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4" w:type="dxa"/>
        <w:tblInd w:w="5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02"/>
        <w:gridCol w:w="2502"/>
      </w:tblGrid>
      <w:tr w:rsidR="00555588">
        <w:trPr>
          <w:trHeight w:val="449"/>
        </w:trPr>
        <w:tc>
          <w:tcPr>
            <w:tcW w:w="2502" w:type="dxa"/>
          </w:tcPr>
          <w:p w:rsidR="00555588" w:rsidRDefault="002B61EE">
            <w:pPr>
              <w:pStyle w:val="NoSpacing"/>
              <w:spacing w:line="360" w:lineRule="auto"/>
              <w:rPr>
                <w:rFonts w:cs="Calibri"/>
                <w:sz w:val="24"/>
                <w:szCs w:val="24"/>
                <w:lang w:val="id-ID"/>
              </w:rPr>
            </w:pPr>
            <w:r>
              <w:rPr>
                <w:rFonts w:cs="Calibri"/>
                <w:sz w:val="24"/>
                <w:szCs w:val="24"/>
              </w:rPr>
              <w:t>Nomor:</w:t>
            </w:r>
          </w:p>
        </w:tc>
        <w:tc>
          <w:tcPr>
            <w:tcW w:w="2502" w:type="dxa"/>
          </w:tcPr>
          <w:p w:rsidR="00555588" w:rsidRPr="00C9546B" w:rsidRDefault="00C9546B">
            <w:pPr>
              <w:pStyle w:val="NoSpacing"/>
              <w:spacing w:line="360" w:lineRule="auto"/>
              <w:ind w:right="-391"/>
              <w:rPr>
                <w:rFonts w:cs="Calibri"/>
                <w:sz w:val="24"/>
                <w:szCs w:val="24"/>
                <w:lang w:val="id-ID"/>
              </w:rPr>
            </w:pPr>
            <w:r>
              <w:rPr>
                <w:rFonts w:cs="Calibri"/>
                <w:sz w:val="24"/>
                <w:szCs w:val="24"/>
              </w:rPr>
              <w:t>SOP/imn/017/20</w:t>
            </w:r>
            <w:r>
              <w:rPr>
                <w:rFonts w:cs="Calibri"/>
                <w:sz w:val="24"/>
                <w:szCs w:val="24"/>
                <w:lang w:val="id-ID"/>
              </w:rPr>
              <w:t>20</w:t>
            </w:r>
          </w:p>
        </w:tc>
      </w:tr>
      <w:tr w:rsidR="00555588">
        <w:trPr>
          <w:trHeight w:val="449"/>
        </w:trPr>
        <w:tc>
          <w:tcPr>
            <w:tcW w:w="2502" w:type="dxa"/>
          </w:tcPr>
          <w:p w:rsidR="00555588" w:rsidRDefault="002B61EE">
            <w:pPr>
              <w:pStyle w:val="NoSpacing"/>
              <w:spacing w:line="36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Revisi Ke         :</w:t>
            </w:r>
          </w:p>
        </w:tc>
        <w:tc>
          <w:tcPr>
            <w:tcW w:w="2502" w:type="dxa"/>
          </w:tcPr>
          <w:p w:rsidR="00555588" w:rsidRDefault="002B61EE">
            <w:pPr>
              <w:pStyle w:val="NoSpacing"/>
              <w:spacing w:line="36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1</w:t>
            </w:r>
          </w:p>
        </w:tc>
      </w:tr>
      <w:tr w:rsidR="00555588">
        <w:trPr>
          <w:trHeight w:val="465"/>
        </w:trPr>
        <w:tc>
          <w:tcPr>
            <w:tcW w:w="2502" w:type="dxa"/>
          </w:tcPr>
          <w:p w:rsidR="00555588" w:rsidRDefault="002B61EE">
            <w:pPr>
              <w:pStyle w:val="NoSpacing"/>
              <w:spacing w:line="36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Berlaku Tgl     :</w:t>
            </w:r>
          </w:p>
        </w:tc>
        <w:tc>
          <w:tcPr>
            <w:tcW w:w="2502" w:type="dxa"/>
          </w:tcPr>
          <w:p w:rsidR="00555588" w:rsidRPr="00C9546B" w:rsidRDefault="00C9546B" w:rsidP="00C9546B">
            <w:pPr>
              <w:pStyle w:val="NoSpacing"/>
              <w:spacing w:line="360" w:lineRule="auto"/>
              <w:rPr>
                <w:rFonts w:cs="Calibri"/>
                <w:sz w:val="24"/>
                <w:szCs w:val="24"/>
                <w:lang w:val="id-ID"/>
              </w:rPr>
            </w:pPr>
            <w:r>
              <w:rPr>
                <w:rFonts w:cs="Calibri"/>
                <w:sz w:val="24"/>
                <w:szCs w:val="24"/>
                <w:lang w:val="id-ID"/>
              </w:rPr>
              <w:t xml:space="preserve">  </w:t>
            </w:r>
            <w:r w:rsidR="002B61EE">
              <w:rPr>
                <w:rFonts w:cs="Calibri"/>
                <w:sz w:val="24"/>
                <w:szCs w:val="24"/>
              </w:rPr>
              <w:t>Januari  20</w:t>
            </w:r>
            <w:r>
              <w:rPr>
                <w:rFonts w:cs="Calibri"/>
                <w:sz w:val="24"/>
                <w:szCs w:val="24"/>
                <w:lang w:val="id-ID"/>
              </w:rPr>
              <w:t>20</w:t>
            </w:r>
          </w:p>
        </w:tc>
      </w:tr>
    </w:tbl>
    <w:p w:rsidR="00555588" w:rsidRDefault="002B61EE">
      <w:pPr>
        <w:pStyle w:val="NoSpacing"/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39296" behindDoc="0" locked="0" layoutInCell="1" allowOverlap="1">
            <wp:simplePos x="0" y="0"/>
            <wp:positionH relativeFrom="column">
              <wp:posOffset>1762125</wp:posOffset>
            </wp:positionH>
            <wp:positionV relativeFrom="paragraph">
              <wp:posOffset>261620</wp:posOffset>
            </wp:positionV>
            <wp:extent cx="2150745" cy="2286000"/>
            <wp:effectExtent l="19050" t="0" r="1905" b="0"/>
            <wp:wrapNone/>
            <wp:docPr id="10" name="Picture 5" descr="Lambang Puskesmas Permenkes 75 2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5" descr="Lambang Puskesmas Permenkes 75 201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074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55588" w:rsidRDefault="00555588">
      <w:pPr>
        <w:pStyle w:val="NoSpacing"/>
        <w:spacing w:line="360" w:lineRule="auto"/>
        <w:jc w:val="center"/>
        <w:rPr>
          <w:sz w:val="24"/>
          <w:szCs w:val="24"/>
        </w:rPr>
      </w:pPr>
    </w:p>
    <w:p w:rsidR="00555588" w:rsidRDefault="00555588">
      <w:pPr>
        <w:pStyle w:val="NoSpacing"/>
        <w:spacing w:line="480" w:lineRule="auto"/>
        <w:rPr>
          <w:b/>
          <w:bCs/>
          <w:sz w:val="36"/>
          <w:szCs w:val="36"/>
        </w:rPr>
      </w:pPr>
    </w:p>
    <w:p w:rsidR="00555588" w:rsidRDefault="00555588">
      <w:pPr>
        <w:pStyle w:val="NoSpacing"/>
        <w:spacing w:line="480" w:lineRule="auto"/>
        <w:jc w:val="both"/>
        <w:rPr>
          <w:b/>
          <w:bCs/>
          <w:sz w:val="36"/>
          <w:szCs w:val="36"/>
          <w:lang w:val="en-GB"/>
        </w:rPr>
      </w:pPr>
    </w:p>
    <w:p w:rsidR="00555588" w:rsidRDefault="00555588">
      <w:pPr>
        <w:pStyle w:val="NoSpacing"/>
        <w:spacing w:line="480" w:lineRule="auto"/>
        <w:jc w:val="both"/>
        <w:rPr>
          <w:b/>
          <w:bCs/>
          <w:sz w:val="36"/>
          <w:szCs w:val="36"/>
          <w:lang w:val="id-ID"/>
        </w:rPr>
      </w:pPr>
    </w:p>
    <w:p w:rsidR="00555588" w:rsidRDefault="00734A77">
      <w:pPr>
        <w:pStyle w:val="NoSpacing"/>
        <w:spacing w:line="480" w:lineRule="auto"/>
        <w:jc w:val="center"/>
        <w:rPr>
          <w:rFonts w:ascii="Bookman Old Style" w:hAnsi="Bookman Old Style" w:cs="Times New Roman"/>
          <w:b/>
          <w:color w:val="231F20"/>
          <w:sz w:val="32"/>
          <w:szCs w:val="24"/>
          <w:lang w:val="id-ID"/>
        </w:rPr>
      </w:pPr>
      <w:r>
        <w:rPr>
          <w:rFonts w:ascii="Bookman Old Style" w:hAnsi="Bookman Old Style" w:cs="Times New Roman"/>
          <w:b/>
          <w:color w:val="231F20"/>
          <w:sz w:val="32"/>
          <w:szCs w:val="24"/>
        </w:rPr>
        <w:t>STANDAR OPERASIONAL PROSEDUR (SOP</w:t>
      </w:r>
      <w:r w:rsidR="002B61EE">
        <w:rPr>
          <w:rFonts w:ascii="Bookman Old Style" w:hAnsi="Bookman Old Style" w:cs="Times New Roman"/>
          <w:b/>
          <w:color w:val="231F20"/>
          <w:sz w:val="32"/>
          <w:szCs w:val="24"/>
        </w:rPr>
        <w:t>)</w:t>
      </w:r>
    </w:p>
    <w:p w:rsidR="00555588" w:rsidRPr="00734A77" w:rsidRDefault="002B61EE">
      <w:pPr>
        <w:pStyle w:val="NoSpacing"/>
        <w:spacing w:line="480" w:lineRule="auto"/>
        <w:jc w:val="center"/>
        <w:rPr>
          <w:rFonts w:ascii="Times New Roman" w:hAnsi="Times New Roman"/>
          <w:b/>
          <w:sz w:val="36"/>
          <w:szCs w:val="24"/>
        </w:rPr>
      </w:pPr>
      <w:r>
        <w:rPr>
          <w:rFonts w:ascii="Times New Roman" w:hAnsi="Times New Roman"/>
          <w:b/>
          <w:sz w:val="36"/>
          <w:szCs w:val="24"/>
        </w:rPr>
        <w:t>PE</w:t>
      </w:r>
      <w:r w:rsidR="00734A77">
        <w:rPr>
          <w:rFonts w:ascii="Times New Roman" w:hAnsi="Times New Roman"/>
          <w:b/>
          <w:sz w:val="36"/>
          <w:szCs w:val="24"/>
          <w:lang w:val="id-ID"/>
        </w:rPr>
        <w:t xml:space="preserve">LAYANAN </w:t>
      </w:r>
      <w:r w:rsidR="00734A77">
        <w:rPr>
          <w:rFonts w:ascii="Times New Roman" w:hAnsi="Times New Roman"/>
          <w:b/>
          <w:sz w:val="36"/>
          <w:szCs w:val="24"/>
        </w:rPr>
        <w:t>IMUNISASI IPV</w:t>
      </w:r>
    </w:p>
    <w:p w:rsidR="00555588" w:rsidRDefault="00555588">
      <w:pPr>
        <w:pStyle w:val="NoSpacing"/>
        <w:spacing w:line="360" w:lineRule="auto"/>
        <w:jc w:val="both"/>
        <w:rPr>
          <w:sz w:val="24"/>
          <w:szCs w:val="24"/>
          <w:lang w:val="id-ID"/>
        </w:rPr>
      </w:pPr>
    </w:p>
    <w:tbl>
      <w:tblPr>
        <w:tblW w:w="11322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3888"/>
        <w:gridCol w:w="3606"/>
      </w:tblGrid>
      <w:tr w:rsidR="00C9546B" w:rsidRPr="00905C2F" w:rsidTr="00A16F97">
        <w:trPr>
          <w:trHeight w:val="417"/>
        </w:trPr>
        <w:tc>
          <w:tcPr>
            <w:tcW w:w="11322" w:type="dxa"/>
            <w:gridSpan w:val="3"/>
            <w:shd w:val="clear" w:color="auto" w:fill="CCC0D9"/>
          </w:tcPr>
          <w:p w:rsidR="00C9546B" w:rsidRPr="00905C2F" w:rsidRDefault="00C9546B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36"/>
                <w:szCs w:val="36"/>
                <w:lang w:val="en-US"/>
              </w:rPr>
              <w:t>PenanggungJawab</w:t>
            </w:r>
          </w:p>
        </w:tc>
      </w:tr>
      <w:tr w:rsidR="00C9546B" w:rsidRPr="00905C2F" w:rsidTr="00A16F97">
        <w:trPr>
          <w:trHeight w:val="324"/>
        </w:trPr>
        <w:tc>
          <w:tcPr>
            <w:tcW w:w="3828" w:type="dxa"/>
            <w:shd w:val="clear" w:color="auto" w:fill="CCC0D9"/>
          </w:tcPr>
          <w:p w:rsidR="00C9546B" w:rsidRPr="00905C2F" w:rsidRDefault="00C9546B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Disiapkan</w:t>
            </w:r>
          </w:p>
        </w:tc>
        <w:tc>
          <w:tcPr>
            <w:tcW w:w="3888" w:type="dxa"/>
            <w:shd w:val="clear" w:color="auto" w:fill="CCC0D9"/>
          </w:tcPr>
          <w:p w:rsidR="00C9546B" w:rsidRPr="00905C2F" w:rsidRDefault="00C9546B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Diperiksa</w:t>
            </w:r>
          </w:p>
        </w:tc>
        <w:tc>
          <w:tcPr>
            <w:tcW w:w="3606" w:type="dxa"/>
            <w:shd w:val="clear" w:color="auto" w:fill="CCC0D9"/>
          </w:tcPr>
          <w:p w:rsidR="00C9546B" w:rsidRPr="00905C2F" w:rsidRDefault="00C9546B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Disahkan</w:t>
            </w:r>
          </w:p>
        </w:tc>
      </w:tr>
      <w:tr w:rsidR="00C9546B" w:rsidRPr="00905C2F" w:rsidTr="00A16F97">
        <w:trPr>
          <w:trHeight w:val="233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46B" w:rsidRPr="00905C2F" w:rsidRDefault="00C9546B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Pe</w:t>
            </w: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nanggung Jawab UKM</w:t>
            </w:r>
          </w:p>
          <w:p w:rsidR="00C9546B" w:rsidRPr="00905C2F" w:rsidRDefault="00C9546B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C9546B" w:rsidRPr="00905C2F" w:rsidRDefault="00C9546B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C9546B" w:rsidRPr="00905C2F" w:rsidRDefault="00C9546B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C9546B" w:rsidRPr="00905C2F" w:rsidRDefault="00C9546B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Dian Sulanjari</w:t>
            </w: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, SKM</w:t>
            </w:r>
          </w:p>
          <w:p w:rsidR="00C9546B" w:rsidRPr="00905C2F" w:rsidRDefault="00C9546B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 xml:space="preserve">NIP. </w:t>
            </w:r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19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831105</w:t>
            </w:r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201101</w:t>
            </w:r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206BC1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2 002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46B" w:rsidRPr="00905C2F" w:rsidRDefault="00C9546B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Ketua</w:t>
            </w: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Tim Mutu</w:t>
            </w:r>
          </w:p>
          <w:p w:rsidR="00C9546B" w:rsidRPr="00905C2F" w:rsidRDefault="00C9546B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C9546B" w:rsidRPr="00905C2F" w:rsidRDefault="00C9546B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C9546B" w:rsidRPr="00905C2F" w:rsidRDefault="00C9546B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C9546B" w:rsidRDefault="00C9546B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Amin Sobariyah, Str.Ke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b</w:t>
            </w:r>
          </w:p>
          <w:p w:rsidR="00C9546B" w:rsidRPr="00905C2F" w:rsidRDefault="00C9546B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NIP</w:t>
            </w: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. </w:t>
            </w:r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198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20722 200901 2 003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46B" w:rsidRPr="00905C2F" w:rsidRDefault="00C9546B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Kepala</w:t>
            </w: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Puskesmas</w:t>
            </w:r>
          </w:p>
          <w:p w:rsidR="00C9546B" w:rsidRPr="00905C2F" w:rsidRDefault="00C9546B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C9546B" w:rsidRPr="00905C2F" w:rsidRDefault="00C9546B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C9546B" w:rsidRPr="00905C2F" w:rsidRDefault="00C9546B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C9546B" w:rsidRPr="00BC5288" w:rsidRDefault="00C9546B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206BC1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d</w:t>
            </w:r>
            <w:r w:rsidRPr="00206BC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r</w:t>
            </w:r>
            <w:r w:rsidRPr="00206BC1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Atikah</w:t>
            </w:r>
          </w:p>
          <w:p w:rsidR="00C9546B" w:rsidRPr="00905C2F" w:rsidRDefault="00C9546B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 xml:space="preserve">NIP. </w:t>
            </w:r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19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650411</w:t>
            </w:r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200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701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2 006</w:t>
            </w:r>
          </w:p>
          <w:p w:rsidR="00C9546B" w:rsidRPr="00905C2F" w:rsidRDefault="00C9546B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</w:tc>
      </w:tr>
    </w:tbl>
    <w:p w:rsidR="00555588" w:rsidRPr="002B61EE" w:rsidRDefault="009B3BC4">
      <w:pPr>
        <w:rPr>
          <w:lang w:val="en-US"/>
        </w:rPr>
      </w:pPr>
      <w:r>
        <w:rPr>
          <w:lang w:val="en-US" w:eastAsia="ja-JP"/>
        </w:rPr>
        <w:pict>
          <v:roundrect id="_x0000_s1033" style="position:absolute;margin-left:-12.55pt;margin-top:20.3pt;width:474pt;height:136.65pt;z-index:251650560;mso-position-horizontal-relative:text;mso-position-vertical-relative:text;mso-width-relative:page;mso-height-relative:page" arcsize="10923f">
            <v:textbox style="mso-next-textbox:#_x0000_s1033">
              <w:txbxContent>
                <w:p w:rsidR="00555588" w:rsidRDefault="002B61EE">
                  <w:pPr>
                    <w:jc w:val="center"/>
                    <w:rPr>
                      <w:rFonts w:ascii="Bookman Old Style" w:hAnsi="Bookman Old Style"/>
                      <w:b/>
                      <w:bCs/>
                      <w:sz w:val="28"/>
                      <w:szCs w:val="28"/>
                    </w:rPr>
                  </w:pPr>
                  <w:bookmarkStart w:id="0" w:name="_GoBack"/>
                  <w:r>
                    <w:rPr>
                      <w:rFonts w:ascii="Bookman Old Style" w:hAnsi="Bookman Old Style"/>
                      <w:b/>
                      <w:bCs/>
                      <w:sz w:val="28"/>
                      <w:szCs w:val="28"/>
                    </w:rPr>
                    <w:t>DINAS KESEHATAN KOTA PEKALONGAN</w:t>
                  </w:r>
                </w:p>
                <w:p w:rsidR="00C9546B" w:rsidRDefault="00C9546B" w:rsidP="00C9546B">
                  <w:pPr>
                    <w:jc w:val="center"/>
                    <w:rPr>
                      <w:rFonts w:ascii="Bookman Old Style" w:hAnsi="Bookman Old Style"/>
                      <w:b/>
                      <w:bCs/>
                      <w:sz w:val="52"/>
                      <w:szCs w:val="52"/>
                    </w:rPr>
                  </w:pPr>
                  <w:r>
                    <w:rPr>
                      <w:rFonts w:ascii="Bookman Old Style" w:hAnsi="Bookman Old Style"/>
                      <w:b/>
                      <w:bCs/>
                      <w:sz w:val="52"/>
                      <w:szCs w:val="52"/>
                    </w:rPr>
                    <w:t xml:space="preserve">Puskesmas Tondano </w:t>
                  </w:r>
                </w:p>
                <w:p w:rsidR="00C9546B" w:rsidRDefault="00C9546B" w:rsidP="00C9546B">
                  <w:pPr>
                    <w:jc w:val="center"/>
                    <w:rPr>
                      <w:rFonts w:ascii="Bookman Old Style" w:hAnsi="Bookman Old Style"/>
                      <w:b/>
                      <w:bCs/>
                      <w:sz w:val="20"/>
                    </w:rPr>
                  </w:pPr>
                  <w:r>
                    <w:rPr>
                      <w:rFonts w:ascii="Bookman Old Style" w:hAnsi="Bookman Old Style"/>
                      <w:b/>
                      <w:bCs/>
                      <w:sz w:val="20"/>
                    </w:rPr>
                    <w:t xml:space="preserve">Jl. </w:t>
                  </w:r>
                  <w:r>
                    <w:rPr>
                      <w:rFonts w:ascii="Bookman Old Style" w:hAnsi="Bookman Old Style"/>
                      <w:b/>
                      <w:bCs/>
                      <w:sz w:val="20"/>
                      <w:lang w:val="en-US"/>
                    </w:rPr>
                    <w:t>Tondano No. 5A Telp. 424525</w:t>
                  </w:r>
                </w:p>
                <w:p w:rsidR="00C9546B" w:rsidRDefault="00C9546B" w:rsidP="00C9546B">
                  <w:pPr>
                    <w:jc w:val="center"/>
                    <w:rPr>
                      <w:rFonts w:ascii="Bookman Old Style" w:hAnsi="Bookman Old Style"/>
                      <w:b/>
                      <w:bCs/>
                      <w:sz w:val="28"/>
                    </w:rPr>
                  </w:pPr>
                  <w:r>
                    <w:rPr>
                      <w:rFonts w:ascii="Bookman Old Style" w:hAnsi="Bookman Old Style"/>
                      <w:b/>
                      <w:bCs/>
                      <w:sz w:val="28"/>
                    </w:rPr>
                    <w:t>PEKALONGAN</w:t>
                  </w:r>
                </w:p>
                <w:bookmarkEnd w:id="0"/>
                <w:p w:rsidR="00555588" w:rsidRDefault="00555588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</w:rPr>
                  </w:pPr>
                </w:p>
                <w:p w:rsidR="00555588" w:rsidRDefault="002B61EE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</w:rPr>
                    <w:t>C E P U</w:t>
                  </w:r>
                </w:p>
                <w:p w:rsidR="00555588" w:rsidRDefault="00555588">
                  <w:pPr>
                    <w:rPr>
                      <w:szCs w:val="20"/>
                    </w:rPr>
                  </w:pPr>
                </w:p>
              </w:txbxContent>
            </v:textbox>
          </v:roundrect>
        </w:pict>
      </w:r>
    </w:p>
    <w:p w:rsidR="00555588" w:rsidRDefault="00555588"/>
    <w:p w:rsidR="00555588" w:rsidRDefault="00555588"/>
    <w:p w:rsidR="00555588" w:rsidRDefault="00555588"/>
    <w:p w:rsidR="00555588" w:rsidRDefault="002B61EE">
      <w:r>
        <w:br w:type="page"/>
      </w:r>
    </w:p>
    <w:p w:rsidR="00555588" w:rsidRDefault="00555588">
      <w:pPr>
        <w:rPr>
          <w:rFonts w:ascii="Times New Roman" w:hAnsi="Times New Roman"/>
          <w:sz w:val="24"/>
          <w:szCs w:val="24"/>
        </w:rPr>
      </w:pPr>
    </w:p>
    <w:tbl>
      <w:tblPr>
        <w:tblW w:w="9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993"/>
        <w:gridCol w:w="1559"/>
        <w:gridCol w:w="2126"/>
        <w:gridCol w:w="2448"/>
      </w:tblGrid>
      <w:tr w:rsidR="00555588">
        <w:trPr>
          <w:trHeight w:val="462"/>
        </w:trPr>
        <w:tc>
          <w:tcPr>
            <w:tcW w:w="2376" w:type="dxa"/>
            <w:vMerge w:val="restart"/>
            <w:vAlign w:val="center"/>
          </w:tcPr>
          <w:p w:rsidR="00555588" w:rsidRDefault="00555588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555588" w:rsidRDefault="00555588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555588" w:rsidRDefault="002B61E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noProof/>
                <w:color w:val="000000"/>
                <w:lang w:val="en-US"/>
              </w:rPr>
              <w:drawing>
                <wp:anchor distT="0" distB="0" distL="114300" distR="114300" simplePos="0" relativeHeight="251649536" behindDoc="0" locked="0" layoutInCell="1" allowOverlap="1">
                  <wp:simplePos x="0" y="0"/>
                  <wp:positionH relativeFrom="column">
                    <wp:posOffset>-73025</wp:posOffset>
                  </wp:positionH>
                  <wp:positionV relativeFrom="paragraph">
                    <wp:posOffset>-225425</wp:posOffset>
                  </wp:positionV>
                  <wp:extent cx="1565275" cy="960755"/>
                  <wp:effectExtent l="0" t="0" r="0" b="10795"/>
                  <wp:wrapNone/>
                  <wp:docPr id="16" name="Picture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1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5275" cy="960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8" w:type="dxa"/>
            <w:gridSpan w:val="3"/>
            <w:vAlign w:val="center"/>
          </w:tcPr>
          <w:p w:rsidR="00555588" w:rsidRDefault="002B61EE">
            <w:pPr>
              <w:pStyle w:val="NoSpacing"/>
              <w:jc w:val="center"/>
              <w:rPr>
                <w:rFonts w:ascii="Bookman Old Style" w:hAnsi="Bookman Old Style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PE</w:t>
            </w:r>
            <w:r>
              <w:rPr>
                <w:rFonts w:ascii="Bookman Old Style" w:hAnsi="Bookman Old Style"/>
                <w:b/>
                <w:sz w:val="24"/>
                <w:szCs w:val="24"/>
                <w:lang w:val="id-ID"/>
              </w:rPr>
              <w:t xml:space="preserve">LAYANAN IMUNISASI </w:t>
            </w:r>
            <w:r>
              <w:rPr>
                <w:rFonts w:ascii="Bookman Old Style" w:hAnsi="Bookman Old Style"/>
                <w:b/>
                <w:sz w:val="24"/>
                <w:szCs w:val="24"/>
              </w:rPr>
              <w:t>IPV</w:t>
            </w:r>
          </w:p>
        </w:tc>
        <w:tc>
          <w:tcPr>
            <w:tcW w:w="2448" w:type="dxa"/>
            <w:vMerge w:val="restart"/>
            <w:vAlign w:val="center"/>
          </w:tcPr>
          <w:p w:rsidR="00555588" w:rsidRDefault="002B61E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noProof/>
                <w:color w:val="000000"/>
                <w:lang w:val="en-US"/>
              </w:rPr>
              <w:drawing>
                <wp:anchor distT="0" distB="0" distL="114300" distR="114300" simplePos="0" relativeHeight="251641344" behindDoc="0" locked="0" layoutInCell="1" allowOverlap="1">
                  <wp:simplePos x="0" y="0"/>
                  <wp:positionH relativeFrom="column">
                    <wp:posOffset>172720</wp:posOffset>
                  </wp:positionH>
                  <wp:positionV relativeFrom="paragraph">
                    <wp:posOffset>3175</wp:posOffset>
                  </wp:positionV>
                  <wp:extent cx="1076325" cy="1162050"/>
                  <wp:effectExtent l="0" t="0" r="9525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55588" w:rsidRDefault="00555588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555588">
        <w:trPr>
          <w:trHeight w:val="365"/>
        </w:trPr>
        <w:tc>
          <w:tcPr>
            <w:tcW w:w="2376" w:type="dxa"/>
            <w:vMerge/>
            <w:vAlign w:val="center"/>
          </w:tcPr>
          <w:p w:rsidR="00555588" w:rsidRDefault="00555588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555588" w:rsidRDefault="002B61EE">
            <w:pPr>
              <w:spacing w:after="0" w:line="240" w:lineRule="auto"/>
              <w:jc w:val="center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  <w:r>
              <w:rPr>
                <w:rFonts w:ascii="Bookman Old Style" w:eastAsia="Times New Roman" w:hAnsi="Bookman Old Style"/>
                <w:b/>
                <w:bCs/>
                <w:color w:val="000000"/>
                <w:sz w:val="32"/>
              </w:rPr>
              <w:t>SOP</w:t>
            </w:r>
          </w:p>
        </w:tc>
        <w:tc>
          <w:tcPr>
            <w:tcW w:w="1559" w:type="dxa"/>
            <w:vAlign w:val="center"/>
          </w:tcPr>
          <w:p w:rsidR="00555588" w:rsidRDefault="002B61E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No. Dokumen</w:t>
            </w:r>
          </w:p>
        </w:tc>
        <w:tc>
          <w:tcPr>
            <w:tcW w:w="2126" w:type="dxa"/>
            <w:vAlign w:val="center"/>
          </w:tcPr>
          <w:p w:rsidR="00555588" w:rsidRDefault="002B61EE" w:rsidP="005A0A55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:</w:t>
            </w:r>
          </w:p>
        </w:tc>
        <w:tc>
          <w:tcPr>
            <w:tcW w:w="2448" w:type="dxa"/>
            <w:vMerge/>
            <w:vAlign w:val="center"/>
          </w:tcPr>
          <w:p w:rsidR="00555588" w:rsidRDefault="00555588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555588">
        <w:trPr>
          <w:trHeight w:val="365"/>
        </w:trPr>
        <w:tc>
          <w:tcPr>
            <w:tcW w:w="2376" w:type="dxa"/>
            <w:vMerge/>
            <w:vAlign w:val="center"/>
          </w:tcPr>
          <w:p w:rsidR="00555588" w:rsidRDefault="00555588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555588" w:rsidRDefault="00555588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555588" w:rsidRDefault="002B61E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No. Revisi</w:t>
            </w:r>
          </w:p>
        </w:tc>
        <w:tc>
          <w:tcPr>
            <w:tcW w:w="2126" w:type="dxa"/>
            <w:vAlign w:val="center"/>
          </w:tcPr>
          <w:p w:rsidR="00555588" w:rsidRPr="005A0A55" w:rsidRDefault="002B61E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:</w:t>
            </w:r>
            <w:r w:rsidR="005A0A55">
              <w:rPr>
                <w:rFonts w:eastAsia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2448" w:type="dxa"/>
            <w:vMerge/>
            <w:vAlign w:val="center"/>
          </w:tcPr>
          <w:p w:rsidR="00555588" w:rsidRDefault="00555588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555588">
        <w:trPr>
          <w:trHeight w:val="365"/>
        </w:trPr>
        <w:tc>
          <w:tcPr>
            <w:tcW w:w="2376" w:type="dxa"/>
            <w:vMerge/>
            <w:vAlign w:val="center"/>
          </w:tcPr>
          <w:p w:rsidR="00555588" w:rsidRDefault="00555588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555588" w:rsidRDefault="00555588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555588" w:rsidRDefault="002B61E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Tgl. Terbit</w:t>
            </w:r>
          </w:p>
        </w:tc>
        <w:tc>
          <w:tcPr>
            <w:tcW w:w="2126" w:type="dxa"/>
            <w:vAlign w:val="center"/>
          </w:tcPr>
          <w:p w:rsidR="00555588" w:rsidRDefault="002B61EE" w:rsidP="005A0A55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:</w:t>
            </w:r>
            <w:r>
              <w:rPr>
                <w:rFonts w:eastAsia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2448" w:type="dxa"/>
            <w:vMerge/>
            <w:vAlign w:val="center"/>
          </w:tcPr>
          <w:p w:rsidR="00555588" w:rsidRDefault="00555588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555588">
        <w:trPr>
          <w:trHeight w:val="365"/>
        </w:trPr>
        <w:tc>
          <w:tcPr>
            <w:tcW w:w="2376" w:type="dxa"/>
            <w:vMerge/>
            <w:vAlign w:val="center"/>
          </w:tcPr>
          <w:p w:rsidR="00555588" w:rsidRDefault="00555588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555588" w:rsidRDefault="00555588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555588" w:rsidRDefault="002B61E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Halaman</w:t>
            </w:r>
          </w:p>
        </w:tc>
        <w:tc>
          <w:tcPr>
            <w:tcW w:w="2126" w:type="dxa"/>
            <w:vAlign w:val="center"/>
          </w:tcPr>
          <w:p w:rsidR="00555588" w:rsidRDefault="005A0A55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: </w:t>
            </w:r>
          </w:p>
        </w:tc>
        <w:tc>
          <w:tcPr>
            <w:tcW w:w="2448" w:type="dxa"/>
            <w:vMerge/>
            <w:vAlign w:val="center"/>
          </w:tcPr>
          <w:p w:rsidR="00555588" w:rsidRDefault="00555588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555588">
        <w:trPr>
          <w:trHeight w:val="625"/>
        </w:trPr>
        <w:tc>
          <w:tcPr>
            <w:tcW w:w="2376" w:type="dxa"/>
            <w:vAlign w:val="center"/>
          </w:tcPr>
          <w:p w:rsidR="00555588" w:rsidRDefault="002B61EE" w:rsidP="005A0A55">
            <w:pPr>
              <w:spacing w:after="0" w:line="240" w:lineRule="auto"/>
              <w:jc w:val="center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  <w:r>
              <w:rPr>
                <w:rFonts w:ascii="Bookman Old Style" w:eastAsia="Times New Roman" w:hAnsi="Bookman Old Style"/>
                <w:b/>
                <w:bCs/>
                <w:color w:val="000000"/>
              </w:rPr>
              <w:t xml:space="preserve">PUSKESMAS </w:t>
            </w:r>
            <w:r w:rsidR="005A0A55">
              <w:rPr>
                <w:rFonts w:ascii="Bookman Old Style" w:eastAsia="Times New Roman" w:hAnsi="Bookman Old Style"/>
                <w:b/>
                <w:bCs/>
                <w:color w:val="000000"/>
              </w:rPr>
              <w:t>TONDANO</w:t>
            </w:r>
          </w:p>
        </w:tc>
        <w:tc>
          <w:tcPr>
            <w:tcW w:w="4678" w:type="dxa"/>
            <w:gridSpan w:val="3"/>
            <w:vAlign w:val="center"/>
          </w:tcPr>
          <w:p w:rsidR="00555588" w:rsidRDefault="0055558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448" w:type="dxa"/>
            <w:vAlign w:val="center"/>
          </w:tcPr>
          <w:p w:rsidR="00555588" w:rsidRDefault="005A0A55">
            <w:pPr>
              <w:spacing w:after="0" w:line="240" w:lineRule="auto"/>
              <w:rPr>
                <w:rFonts w:eastAsia="Times New Roman"/>
                <w:color w:val="000000"/>
                <w:u w:val="single"/>
              </w:rPr>
            </w:pPr>
            <w:r>
              <w:rPr>
                <w:rFonts w:eastAsia="Times New Roman"/>
                <w:color w:val="000000"/>
                <w:u w:val="single"/>
              </w:rPr>
              <w:t>dr. Atikah</w:t>
            </w:r>
          </w:p>
          <w:p w:rsidR="00555588" w:rsidRDefault="002B61EE">
            <w:pPr>
              <w:spacing w:after="0" w:line="240" w:lineRule="auto"/>
              <w:ind w:right="-108"/>
              <w:rPr>
                <w:rFonts w:eastAsia="Times New Roman"/>
                <w:color w:val="000000"/>
                <w:u w:val="single"/>
                <w:lang w:val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NIP. </w:t>
            </w:r>
            <w:r w:rsidR="005A0A55">
              <w:rPr>
                <w:rFonts w:eastAsia="Times New Roman"/>
                <w:color w:val="000000"/>
                <w:sz w:val="18"/>
                <w:szCs w:val="18"/>
              </w:rPr>
              <w:t>19</w:t>
            </w:r>
            <w:r w:rsidR="005A0A55">
              <w:rPr>
                <w:rFonts w:eastAsia="Times New Roman"/>
                <w:color w:val="000000"/>
                <w:sz w:val="18"/>
                <w:szCs w:val="18"/>
                <w:lang w:val="en-US"/>
              </w:rPr>
              <w:t>650411</w:t>
            </w:r>
            <w:r w:rsidR="005A0A55">
              <w:rPr>
                <w:rFonts w:eastAsia="Times New Roman"/>
                <w:color w:val="000000"/>
                <w:sz w:val="18"/>
                <w:szCs w:val="18"/>
              </w:rPr>
              <w:t xml:space="preserve"> 200701 2 006</w:t>
            </w:r>
          </w:p>
        </w:tc>
      </w:tr>
    </w:tbl>
    <w:p w:rsidR="00555588" w:rsidRDefault="00555588">
      <w:pPr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229"/>
      </w:tblGrid>
      <w:tr w:rsidR="00555588">
        <w:tc>
          <w:tcPr>
            <w:tcW w:w="2235" w:type="dxa"/>
          </w:tcPr>
          <w:p w:rsidR="00555588" w:rsidRDefault="002B61EE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A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AU"/>
              </w:rPr>
              <w:t>Pengertian</w:t>
            </w:r>
          </w:p>
        </w:tc>
        <w:tc>
          <w:tcPr>
            <w:tcW w:w="7229" w:type="dxa"/>
          </w:tcPr>
          <w:p w:rsidR="00555588" w:rsidRDefault="002B61EE">
            <w:pPr>
              <w:pStyle w:val="BodyText"/>
              <w:numPr>
                <w:ilvl w:val="0"/>
                <w:numId w:val="1"/>
              </w:numPr>
              <w:tabs>
                <w:tab w:val="left" w:pos="387"/>
              </w:tabs>
              <w:spacing w:line="360" w:lineRule="auto"/>
              <w:ind w:left="38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Imunisasi adalah suatu cara untuk meningkatkan kekebalan seseorang secara aktif terhadap suatu antigen, sehingga bila kelak terpapar pada antigen yang serupa tidak terjadi penyakit.</w:t>
            </w:r>
          </w:p>
          <w:p w:rsidR="00555588" w:rsidRDefault="002B61EE">
            <w:pPr>
              <w:pStyle w:val="WW-BodyTextIndent2"/>
              <w:spacing w:line="360" w:lineRule="auto"/>
              <w:ind w:left="459" w:hanging="459"/>
              <w:rPr>
                <w:color w:val="000000" w:themeColor="text1"/>
              </w:rPr>
            </w:pPr>
            <w:r>
              <w:rPr>
                <w:lang w:val="id-ID"/>
              </w:rPr>
              <w:t xml:space="preserve">2. </w:t>
            </w:r>
            <w:r>
              <w:t>Imunisasi IPV adalah suatu cara meningkatkan kekebalan tubuh yang bertujuan untuk mencegah penyakit Poliomyelitis dengan pemberian  1X pada umur 4– 11 bulan .</w:t>
            </w:r>
          </w:p>
        </w:tc>
      </w:tr>
      <w:tr w:rsidR="00555588">
        <w:tc>
          <w:tcPr>
            <w:tcW w:w="2235" w:type="dxa"/>
          </w:tcPr>
          <w:p w:rsidR="00555588" w:rsidRDefault="002B61EE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Tujuan</w:t>
            </w:r>
          </w:p>
        </w:tc>
        <w:tc>
          <w:tcPr>
            <w:tcW w:w="7229" w:type="dxa"/>
          </w:tcPr>
          <w:p w:rsidR="00555588" w:rsidRDefault="002B61EE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Sebagai acuan petugas dalam memberikan pelayanan imunisasiIPV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pada bayi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55588">
        <w:tc>
          <w:tcPr>
            <w:tcW w:w="2235" w:type="dxa"/>
          </w:tcPr>
          <w:p w:rsidR="00555588" w:rsidRDefault="002B61EE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Kebijakan</w:t>
            </w:r>
          </w:p>
        </w:tc>
        <w:tc>
          <w:tcPr>
            <w:tcW w:w="7229" w:type="dxa"/>
          </w:tcPr>
          <w:p w:rsidR="00555588" w:rsidRDefault="002B61EE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SK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Kepala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Puskesmas no 440/0</w:t>
            </w:r>
            <w:r w:rsidR="00BF0ACE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/201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F0A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Layana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Klinis</w:t>
            </w:r>
          </w:p>
        </w:tc>
      </w:tr>
      <w:tr w:rsidR="00555588">
        <w:tc>
          <w:tcPr>
            <w:tcW w:w="2235" w:type="dxa"/>
          </w:tcPr>
          <w:p w:rsidR="00555588" w:rsidRDefault="002B61EE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4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Referensi</w:t>
            </w:r>
          </w:p>
        </w:tc>
        <w:tc>
          <w:tcPr>
            <w:tcW w:w="7229" w:type="dxa"/>
          </w:tcPr>
          <w:p w:rsidR="00555588" w:rsidRDefault="002B61EE">
            <w:pPr>
              <w:pStyle w:val="ListParagraph"/>
              <w:numPr>
                <w:ilvl w:val="0"/>
                <w:numId w:val="2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Panduan Manajemen Akselerasi Peningkatan Cakupan dan Mutu Imunisasi Dasar di Puskesmas,Dinkes Prop. Tahun 2008. </w:t>
            </w:r>
          </w:p>
          <w:p w:rsidR="00555588" w:rsidRDefault="002B61EE">
            <w:pPr>
              <w:pStyle w:val="ListParagraph"/>
              <w:numPr>
                <w:ilvl w:val="0"/>
                <w:numId w:val="2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Modul Pelatihan Tenaga Pelaksana Imunisasi Puskesmas, Depkes  Tahun 2006.</w:t>
            </w:r>
          </w:p>
        </w:tc>
      </w:tr>
      <w:tr w:rsidR="00555588">
        <w:tc>
          <w:tcPr>
            <w:tcW w:w="2235" w:type="dxa"/>
          </w:tcPr>
          <w:p w:rsidR="00555588" w:rsidRDefault="002B61EE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Prosedur</w:t>
            </w:r>
          </w:p>
        </w:tc>
        <w:tc>
          <w:tcPr>
            <w:tcW w:w="7229" w:type="dxa"/>
          </w:tcPr>
          <w:p w:rsidR="00555588" w:rsidRDefault="002B61EE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92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melihat Buku KIA atau kartu imunisasi untuk menentukan status imu</w:t>
            </w:r>
          </w:p>
          <w:p w:rsidR="00555588" w:rsidRDefault="002B61EE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92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mengambil Vaksin IPV 0,5 ml ke spuit auto disable syring.</w:t>
            </w:r>
          </w:p>
          <w:p w:rsidR="00555588" w:rsidRDefault="002B61EE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92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mengeluarkan udara dari spuit sehingga vaksin menjadi pas pada skala 0,5 ml.</w:t>
            </w:r>
          </w:p>
          <w:p w:rsidR="00555588" w:rsidRDefault="002B61EE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92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menentukan tempat penyuntikan pada paha tengah luar</w:t>
            </w:r>
          </w:p>
          <w:p w:rsidR="00555588" w:rsidRDefault="002B61EE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92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melakukan desinfektan dengan kapas air hangat</w:t>
            </w:r>
          </w:p>
          <w:p w:rsidR="00555588" w:rsidRDefault="002B61EE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92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melakukan penyuntikan secara Intramuscular (sudut 90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) vaksin IPV 0,5 ml</w:t>
            </w:r>
          </w:p>
          <w:p w:rsidR="00555588" w:rsidRDefault="002B61EE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92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mengusap dengan kapas air hangat pada bekas suntikan.</w:t>
            </w:r>
          </w:p>
          <w:p w:rsidR="00555588" w:rsidRDefault="002B61EE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92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membuang spuit dalam savety box dan sampah pada tempatnya.</w:t>
            </w:r>
          </w:p>
          <w:p w:rsidR="00555588" w:rsidRDefault="002B61EE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92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mencatat pada Buku KIA atau kartu Imunisasi dan masukkan dalam buku register.</w:t>
            </w:r>
          </w:p>
          <w:p w:rsidR="00555588" w:rsidRDefault="002B61EE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92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Petugas menjelaskan reaksi yang mungkin muncul setelah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penyuntikan. dan kunjungan yang akan datang.</w:t>
            </w:r>
          </w:p>
          <w:p w:rsidR="00555588" w:rsidRDefault="002B61EE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92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Petugas mempersilahkan ibu bayi untuk menunggu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 menit setelah penyuntikan.</w:t>
            </w:r>
          </w:p>
          <w:p w:rsidR="00555588" w:rsidRDefault="002B61EE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92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memantau kemungkinan terjadi Kejadian Ikutan Pasca Imunisasi (KIPI)</w:t>
            </w:r>
          </w:p>
          <w:p w:rsidR="00555588" w:rsidRDefault="002B61EE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92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mempersilahkan ibu bayi pulang setelah 10 menit.</w:t>
            </w:r>
          </w:p>
          <w:p w:rsidR="00555588" w:rsidRDefault="00555588">
            <w:pPr>
              <w:pStyle w:val="ListParagraph"/>
              <w:spacing w:after="0"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5588">
        <w:tc>
          <w:tcPr>
            <w:tcW w:w="2235" w:type="dxa"/>
          </w:tcPr>
          <w:p w:rsidR="00555588" w:rsidRDefault="002B61EE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lastRenderedPageBreak/>
              <w:t>6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Diagram Alir</w:t>
            </w:r>
          </w:p>
        </w:tc>
        <w:tc>
          <w:tcPr>
            <w:tcW w:w="7229" w:type="dxa"/>
          </w:tcPr>
          <w:p w:rsidR="00555588" w:rsidRDefault="009B3BC4">
            <w:pPr>
              <w:pStyle w:val="BodyText"/>
              <w:tabs>
                <w:tab w:val="left" w:pos="0"/>
                <w:tab w:val="left" w:pos="684"/>
                <w:tab w:val="left" w:pos="792"/>
                <w:tab w:val="center" w:pos="3617"/>
                <w:tab w:val="left" w:pos="4035"/>
              </w:tabs>
              <w:rPr>
                <w:rFonts w:ascii="Arial" w:hAnsi="Arial" w:cs="Arial"/>
                <w:szCs w:val="24"/>
                <w:lang w:val="sv-SE"/>
              </w:rPr>
            </w:pPr>
            <w: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050" type="#_x0000_t202" style="position:absolute;left:0;text-align:left;margin-left:95.4pt;margin-top:3.4pt;width:95.9pt;height:15.15pt;z-index:251653632;mso-position-horizontal-relative:text;mso-position-vertical-relative:text;mso-width-relative:page;mso-height-relative:page" strokeweight=".5pt">
                  <v:fill color2="black"/>
                  <v:textbox inset="7.45pt,3.85pt,7.45pt,3.85pt">
                    <w:txbxContent>
                      <w:p w:rsidR="00555588" w:rsidRDefault="002B61EE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Ambil vaksin</w:t>
                        </w:r>
                      </w:p>
                    </w:txbxContent>
                  </v:textbox>
                </v:shape>
              </w:pict>
            </w:r>
            <w:r>
              <w:rPr>
                <w:lang w:eastAsia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51" type="#_x0000_t32" style="position:absolute;left:0;text-align:left;margin-left:141.1pt;margin-top:18.6pt;width:0;height:13.8pt;z-index:25165465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</w:p>
          <w:p w:rsidR="00555588" w:rsidRDefault="009B3BC4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Cs w:val="24"/>
                <w:lang w:val="sv-SE"/>
              </w:rPr>
            </w:pPr>
            <w:r>
              <w:pict>
                <v:shape id="_x0000_s2052" type="#_x0000_t202" style="position:absolute;left:0;text-align:left;margin-left:95.4pt;margin-top:13.45pt;width:95.45pt;height:28.95pt;z-index:251655680;mso-width-relative:page;mso-height-relative:page" strokeweight=".5pt">
                  <v:fill color2="black"/>
                  <v:textbox inset="7.45pt,3.85pt,7.45pt,3.85pt">
                    <w:txbxContent>
                      <w:p w:rsidR="00555588" w:rsidRDefault="002B61EE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Keluarkan udara dari spuit</w:t>
                        </w:r>
                      </w:p>
                    </w:txbxContent>
                  </v:textbox>
                </v:shape>
              </w:pict>
            </w:r>
          </w:p>
          <w:p w:rsidR="00555588" w:rsidRDefault="009B3BC4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Cs w:val="24"/>
                <w:lang w:val="sv-SE"/>
              </w:rPr>
            </w:pPr>
            <w:r>
              <w:rPr>
                <w:lang w:eastAsia="en-US"/>
              </w:rPr>
              <w:pict>
                <v:shape id="_x0000_s2053" type="#_x0000_t32" style="position:absolute;left:0;text-align:left;margin-left:141.1pt;margin-top:19.4pt;width:0;height:13.8pt;z-index:251656704;mso-width-relative:page;mso-height-relative:page" o:connectortype="straight">
                  <v:stroke endarrow="block"/>
                </v:shape>
              </w:pict>
            </w:r>
          </w:p>
          <w:p w:rsidR="00555588" w:rsidRDefault="009B3BC4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Cs w:val="24"/>
                <w:lang w:val="sv-SE"/>
              </w:rPr>
            </w:pPr>
            <w:r>
              <w:pict>
                <v:shape id="_x0000_s2054" type="#_x0000_t202" style="position:absolute;left:0;text-align:left;margin-left:95.4pt;margin-top:13.7pt;width:95.9pt;height:26.95pt;z-index:251657728;mso-width-relative:page;mso-height-relative:page" strokeweight=".5pt">
                  <v:fill color2="black"/>
                  <v:textbox inset="7.45pt,3.85pt,7.45pt,3.85pt">
                    <w:txbxContent>
                      <w:p w:rsidR="00555588" w:rsidRDefault="002B61EE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Tentukan tempat penyuntikan</w:t>
                        </w:r>
                      </w:p>
                    </w:txbxContent>
                  </v:textbox>
                </v:shape>
              </w:pict>
            </w:r>
          </w:p>
          <w:p w:rsidR="00555588" w:rsidRDefault="00555588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Cs w:val="24"/>
                <w:lang w:val="sv-SE"/>
              </w:rPr>
            </w:pPr>
          </w:p>
          <w:p w:rsidR="00555588" w:rsidRDefault="009B3BC4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Cs w:val="24"/>
                <w:lang w:val="sv-SE"/>
              </w:rPr>
            </w:pPr>
            <w:r>
              <w:pict>
                <v:shape id="_x0000_s2055" type="#_x0000_t202" style="position:absolute;left:0;text-align:left;margin-left:95.4pt;margin-top:15.95pt;width:95.45pt;height:20.65pt;z-index:251658752;mso-width-relative:page;mso-height-relative:page" strokeweight=".5pt">
                  <v:fill color2="black"/>
                  <v:textbox inset="7.45pt,3.85pt,7.45pt,3.85pt">
                    <w:txbxContent>
                      <w:p w:rsidR="00555588" w:rsidRDefault="002B61EE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Desinfektan</w:t>
                        </w:r>
                      </w:p>
                    </w:txbxContent>
                  </v:textbox>
                </v:shape>
              </w:pict>
            </w:r>
            <w:r>
              <w:rPr>
                <w:lang w:eastAsia="en-US"/>
              </w:rPr>
              <w:pict>
                <v:shape id="_x0000_s2056" type="#_x0000_t32" style="position:absolute;left:0;text-align:left;margin-left:141.1pt;margin-top:-.65pt;width:0;height:13.8pt;z-index:251659776;mso-width-relative:page;mso-height-relative:page" o:connectortype="straight">
                  <v:stroke endarrow="block"/>
                </v:shape>
              </w:pict>
            </w:r>
          </w:p>
          <w:p w:rsidR="00555588" w:rsidRDefault="009B3BC4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Cs w:val="24"/>
                <w:lang w:val="sv-SE"/>
              </w:rPr>
            </w:pPr>
            <w:r>
              <w:rPr>
                <w:lang w:eastAsia="en-US"/>
              </w:rPr>
              <w:pict>
                <v:shape id="_x0000_s2057" type="#_x0000_t32" style="position:absolute;left:0;text-align:left;margin-left:141.1pt;margin-top:18.3pt;width:0;height:13.8pt;z-index:251660800;mso-width-relative:page;mso-height-relative:page" o:connectortype="straight">
                  <v:stroke endarrow="block"/>
                </v:shape>
              </w:pict>
            </w:r>
          </w:p>
          <w:p w:rsidR="00555588" w:rsidRDefault="009B3BC4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Cs w:val="24"/>
                <w:lang w:val="sv-SE"/>
              </w:rPr>
            </w:pPr>
            <w:r>
              <w:pict>
                <v:shape id="_x0000_s2058" type="#_x0000_t202" style="position:absolute;left:0;text-align:left;margin-left:95.4pt;margin-top:12.65pt;width:95.45pt;height:22.8pt;z-index:251661824;mso-width-relative:page;mso-height-relative:page" strokeweight=".5pt">
                  <v:fill color2="black"/>
                  <v:textbox inset="7.45pt,3.85pt,7.45pt,3.85pt">
                    <w:txbxContent>
                      <w:p w:rsidR="00555588" w:rsidRDefault="002B61EE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Penyuntikan</w:t>
                        </w:r>
                      </w:p>
                    </w:txbxContent>
                  </v:textbox>
                </v:shape>
              </w:pict>
            </w:r>
          </w:p>
          <w:p w:rsidR="00555588" w:rsidRDefault="009B3BC4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Cs w:val="24"/>
                <w:lang w:val="sv-SE"/>
              </w:rPr>
            </w:pPr>
            <w:r>
              <w:rPr>
                <w:lang w:eastAsia="en-US"/>
              </w:rPr>
              <w:pict>
                <v:shape id="_x0000_s2059" type="#_x0000_t32" style="position:absolute;left:0;text-align:left;margin-left:141.1pt;margin-top:17.95pt;width:0;height:13.8pt;z-index:251662848;mso-width-relative:page;mso-height-relative:page" o:connectortype="straight">
                  <v:stroke endarrow="block"/>
                </v:shape>
              </w:pict>
            </w:r>
          </w:p>
          <w:p w:rsidR="00555588" w:rsidRDefault="009B3BC4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Cs w:val="24"/>
                <w:lang w:val="sv-SE"/>
              </w:rPr>
            </w:pPr>
            <w:r>
              <w:pict>
                <v:shape id="_x0000_s2060" type="#_x0000_t202" style="position:absolute;left:0;text-align:left;margin-left:95.4pt;margin-top:14.15pt;width:95.9pt;height:20.65pt;z-index:251663872;mso-width-relative:page;mso-height-relative:page" strokeweight=".5pt">
                  <v:fill color2="black"/>
                  <v:textbox inset="7.45pt,3.85pt,7.45pt,3.85pt">
                    <w:txbxContent>
                      <w:p w:rsidR="00555588" w:rsidRDefault="002B61EE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Desinfektan</w:t>
                        </w:r>
                      </w:p>
                    </w:txbxContent>
                  </v:textbox>
                </v:shape>
              </w:pict>
            </w:r>
          </w:p>
          <w:p w:rsidR="00555588" w:rsidRDefault="009B3BC4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Cs w:val="24"/>
                <w:lang w:val="sv-SE"/>
              </w:rPr>
            </w:pPr>
            <w:r>
              <w:rPr>
                <w:lang w:eastAsia="en-US"/>
              </w:rPr>
              <w:pict>
                <v:shape id="_x0000_s2061" type="#_x0000_t32" style="position:absolute;left:0;text-align:left;margin-left:141.1pt;margin-top:17.95pt;width:0;height:13.8pt;z-index:251664896;mso-width-relative:page;mso-height-relative:page" o:connectortype="straight">
                  <v:stroke endarrow="block"/>
                </v:shape>
              </w:pict>
            </w:r>
          </w:p>
          <w:p w:rsidR="00555588" w:rsidRDefault="009B3BC4">
            <w:pPr>
              <w:pStyle w:val="BodyText"/>
              <w:tabs>
                <w:tab w:val="left" w:pos="0"/>
                <w:tab w:val="left" w:pos="684"/>
                <w:tab w:val="left" w:pos="792"/>
              </w:tabs>
              <w:jc w:val="left"/>
              <w:rPr>
                <w:rFonts w:ascii="Arial" w:hAnsi="Arial" w:cs="Arial"/>
                <w:szCs w:val="24"/>
              </w:rPr>
            </w:pPr>
            <w:r>
              <w:pict>
                <v:shape id="_x0000_s2062" type="#_x0000_t202" style="position:absolute;margin-left:95.4pt;margin-top:13.15pt;width:95.9pt;height:21.55pt;z-index:251665920;mso-width-relative:page;mso-height-relative:page" strokeweight=".5pt">
                  <v:fill color2="black"/>
                  <v:textbox inset="7.45pt,3.85pt,7.45pt,3.85pt">
                    <w:txbxContent>
                      <w:p w:rsidR="00555588" w:rsidRDefault="002B61EE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Buang ADS dan sampah</w:t>
                        </w:r>
                      </w:p>
                    </w:txbxContent>
                  </v:textbox>
                </v:shape>
              </w:pict>
            </w:r>
          </w:p>
          <w:p w:rsidR="00555588" w:rsidRDefault="009B3BC4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Cs w:val="24"/>
                <w:lang w:val="sv-SE"/>
              </w:rPr>
            </w:pPr>
            <w:r>
              <w:rPr>
                <w:lang w:eastAsia="en-US"/>
              </w:rPr>
              <w:pict>
                <v:shape id="_x0000_s2063" type="#_x0000_t32" style="position:absolute;left:0;text-align:left;margin-left:141.1pt;margin-top:16.55pt;width:0;height:13.8pt;z-index:251671040;mso-width-relative:page;mso-height-relative:page" o:connectortype="straight">
                  <v:stroke endarrow="block"/>
                </v:shape>
              </w:pict>
            </w:r>
          </w:p>
          <w:p w:rsidR="00555588" w:rsidRDefault="009B3BC4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Cs w:val="24"/>
                <w:lang w:val="sv-SE"/>
              </w:rPr>
            </w:pPr>
            <w:r>
              <w:pict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_x0000_s2064" type="#_x0000_t114" style="position:absolute;left:0;text-align:left;margin-left:212.4pt;margin-top:11.75pt;width:57.3pt;height:36.35pt;z-index:251667968;mso-width-relative:page;mso-height-relative:page" strokeweight=".26mm">
                  <v:fill color2="black"/>
                  <v:textbox style="mso-rotate-with-shape:t">
                    <w:txbxContent>
                      <w:p w:rsidR="00555588" w:rsidRDefault="002B61EE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Kartu imunisasi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2065" type="#_x0000_t202" style="position:absolute;left:0;text-align:left;margin-left:95.4pt;margin-top:11.75pt;width:97.5pt;height:21.55pt;z-index:251670016;mso-width-relative:page;mso-height-relative:page" strokeweight=".5pt">
                  <v:fill color2="black"/>
                  <v:textbox inset="7.45pt,3.85pt,7.45pt,3.85pt">
                    <w:txbxContent>
                      <w:p w:rsidR="00555588" w:rsidRDefault="002B61EE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Pencatatan</w:t>
                        </w:r>
                      </w:p>
                    </w:txbxContent>
                  </v:textbox>
                </v:shape>
              </w:pict>
            </w:r>
          </w:p>
          <w:p w:rsidR="00555588" w:rsidRDefault="009B3BC4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Cs w:val="24"/>
                <w:lang w:val="sv-SE"/>
              </w:rPr>
            </w:pPr>
            <w:r>
              <w:rPr>
                <w:lang w:eastAsia="en-US"/>
              </w:rPr>
              <w:pict>
                <v:shape id="_x0000_s2066" type="#_x0000_t32" style="position:absolute;left:0;text-align:left;margin-left:141.1pt;margin-top:15.2pt;width:0;height:13.8pt;z-index:251672064;mso-width-relative:page;mso-height-relative:page" o:connectortype="straight">
                  <v:stroke endarrow="block"/>
                </v:shape>
              </w:pict>
            </w:r>
            <w: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2067" type="#_x0000_t34" style="position:absolute;left:0;text-align:left;margin-left:194.3pt;margin-top:2.95pt;width:16.95pt;height:.1pt;z-index:251668992;mso-width-relative:page;mso-height-relative:page" o:connectortype="elbow" adj="10768,-100029600,-495016">
                  <v:stroke joinstyle="round"/>
                </v:shape>
              </w:pict>
            </w:r>
          </w:p>
          <w:p w:rsidR="00555588" w:rsidRDefault="009B3BC4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Cs w:val="24"/>
                <w:lang w:val="sv-SE"/>
              </w:rPr>
            </w:pPr>
            <w:r>
              <w:pict>
                <v:shape id="_x0000_s2069" type="#_x0000_t114" style="position:absolute;left:0;text-align:left;margin-left:213.9pt;margin-top:1.2pt;width:57.3pt;height:25.55pt;z-index:251666944;mso-width-relative:page;mso-height-relative:page" strokeweight=".26mm">
                  <v:fill color2="black"/>
                  <v:textbox style="mso-rotate-with-shape:t">
                    <w:txbxContent>
                      <w:p w:rsidR="00555588" w:rsidRDefault="002B61EE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Buku register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2070" type="#_x0000_t202" style="position:absolute;left:0;text-align:left;margin-left:96.8pt;margin-top:8.95pt;width:97.5pt;height:23.8pt;z-index:251673088;mso-width-relative:page;mso-height-relative:page" strokeweight=".5pt">
                  <v:fill color2="black"/>
                  <v:textbox inset="7.45pt,3.85pt,7.45pt,3.85pt">
                    <w:txbxContent>
                      <w:p w:rsidR="00555588" w:rsidRDefault="002B61EE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Pemantauan KIPI</w:t>
                        </w:r>
                      </w:p>
                    </w:txbxContent>
                  </v:textbox>
                </v:shape>
              </w:pict>
            </w:r>
          </w:p>
          <w:p w:rsidR="00555588" w:rsidRDefault="009B3BC4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Cs w:val="24"/>
                <w:lang w:val="sv-SE"/>
              </w:rPr>
            </w:pPr>
            <w:r>
              <w:pict>
                <v:shape id="_x0000_s2071" type="#_x0000_t32" style="position:absolute;left:0;text-align:left;margin-left:141.75pt;margin-top:14.75pt;width:0;height:13.8pt;z-index:251676160;mso-width-relative:page;mso-height-relative:page" o:connectortype="straight">
                  <v:stroke endarrow="block"/>
                </v:shape>
              </w:pict>
            </w:r>
          </w:p>
          <w:p w:rsidR="00555588" w:rsidRDefault="009B3BC4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Cs w:val="24"/>
                <w:lang w:val="sv-SE"/>
              </w:rPr>
            </w:pPr>
            <w:r>
              <w:pict>
                <v:oval id="_x0000_s2072" style="position:absolute;left:0;text-align:left;margin-left:90.15pt;margin-top:10.15pt;width:104.15pt;height:27pt;z-index:251674112;mso-width-relative:page;mso-height-relative:page" strokeweight=".26mm">
                  <v:fill color2="black"/>
                  <v:stroke joinstyle="miter"/>
                  <v:textbox style="mso-rotate-with-shape:t">
                    <w:txbxContent>
                      <w:p w:rsidR="00555588" w:rsidRDefault="002B61EE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Pasien Pulang</w:t>
                        </w:r>
                      </w:p>
                    </w:txbxContent>
                  </v:textbox>
                </v:oval>
              </w:pict>
            </w:r>
          </w:p>
          <w:p w:rsidR="00555588" w:rsidRDefault="00555588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5588">
        <w:tc>
          <w:tcPr>
            <w:tcW w:w="2235" w:type="dxa"/>
          </w:tcPr>
          <w:p w:rsidR="00555588" w:rsidRDefault="002B61EE">
            <w:pPr>
              <w:spacing w:after="0" w:line="360" w:lineRule="auto"/>
              <w:ind w:left="284" w:hanging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 Pelayanan Terkait</w:t>
            </w:r>
          </w:p>
        </w:tc>
        <w:tc>
          <w:tcPr>
            <w:tcW w:w="7229" w:type="dxa"/>
          </w:tcPr>
          <w:p w:rsidR="00555588" w:rsidRDefault="00555588">
            <w:pPr>
              <w:pStyle w:val="ListParagraph"/>
              <w:suppressAutoHyphens/>
              <w:spacing w:after="0" w:line="36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pacing w:val="6"/>
                <w:sz w:val="24"/>
                <w:szCs w:val="24"/>
                <w:lang w:val="en-US"/>
              </w:rPr>
            </w:pPr>
          </w:p>
        </w:tc>
      </w:tr>
      <w:tr w:rsidR="00555588">
        <w:tc>
          <w:tcPr>
            <w:tcW w:w="2235" w:type="dxa"/>
          </w:tcPr>
          <w:p w:rsidR="00555588" w:rsidRDefault="002B61EE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 Distribusi</w:t>
            </w:r>
          </w:p>
        </w:tc>
        <w:tc>
          <w:tcPr>
            <w:tcW w:w="7229" w:type="dxa"/>
          </w:tcPr>
          <w:p w:rsidR="00555588" w:rsidRDefault="002B61EE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Pelayanan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Imunisasi</w:t>
            </w:r>
          </w:p>
        </w:tc>
      </w:tr>
    </w:tbl>
    <w:p w:rsidR="00555588" w:rsidRDefault="00555588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555588" w:rsidRDefault="00555588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555588" w:rsidRDefault="00555588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555588" w:rsidRDefault="00555588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555588" w:rsidRDefault="00555588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555588" w:rsidRDefault="00555588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555588" w:rsidRDefault="002B61EE">
      <w:pPr>
        <w:spacing w:line="360" w:lineRule="auto"/>
      </w:pPr>
      <w:r>
        <w:rPr>
          <w:rFonts w:ascii="Times New Roman" w:hAnsi="Times New Roman"/>
          <w:sz w:val="24"/>
          <w:szCs w:val="24"/>
        </w:rPr>
        <w:t>9. Rekaman historis perubahan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28"/>
        <w:gridCol w:w="3128"/>
        <w:gridCol w:w="2533"/>
      </w:tblGrid>
      <w:tr w:rsidR="00381D76" w:rsidTr="00A16F97">
        <w:tc>
          <w:tcPr>
            <w:tcW w:w="675" w:type="dxa"/>
            <w:shd w:val="clear" w:color="auto" w:fill="auto"/>
          </w:tcPr>
          <w:p w:rsidR="00381D76" w:rsidRDefault="00381D76" w:rsidP="00A16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3128" w:type="dxa"/>
            <w:shd w:val="clear" w:color="auto" w:fill="auto"/>
          </w:tcPr>
          <w:p w:rsidR="00381D76" w:rsidRDefault="00381D76" w:rsidP="00A16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Yang diubah</w:t>
            </w:r>
          </w:p>
        </w:tc>
        <w:tc>
          <w:tcPr>
            <w:tcW w:w="3128" w:type="dxa"/>
            <w:shd w:val="clear" w:color="auto" w:fill="auto"/>
          </w:tcPr>
          <w:p w:rsidR="00381D76" w:rsidRDefault="00381D76" w:rsidP="00A16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Isi Perubahan</w:t>
            </w:r>
          </w:p>
        </w:tc>
        <w:tc>
          <w:tcPr>
            <w:tcW w:w="2533" w:type="dxa"/>
            <w:shd w:val="clear" w:color="auto" w:fill="auto"/>
          </w:tcPr>
          <w:p w:rsidR="00381D76" w:rsidRDefault="00381D76" w:rsidP="00A16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Tgl.mulai diberlakukan</w:t>
            </w:r>
          </w:p>
        </w:tc>
      </w:tr>
      <w:tr w:rsidR="00381D76" w:rsidTr="00A16F97">
        <w:trPr>
          <w:trHeight w:val="1726"/>
        </w:trPr>
        <w:tc>
          <w:tcPr>
            <w:tcW w:w="675" w:type="dxa"/>
          </w:tcPr>
          <w:p w:rsidR="00381D76" w:rsidRDefault="00381D76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8" w:type="dxa"/>
          </w:tcPr>
          <w:p w:rsidR="00381D76" w:rsidRDefault="00381D76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8208" behindDoc="0" locked="0" layoutInCell="1" allowOverlap="1" wp14:anchorId="603B1323" wp14:editId="555A0DA4">
                  <wp:simplePos x="0" y="0"/>
                  <wp:positionH relativeFrom="column">
                    <wp:posOffset>501650</wp:posOffset>
                  </wp:positionH>
                  <wp:positionV relativeFrom="paragraph">
                    <wp:posOffset>37465</wp:posOffset>
                  </wp:positionV>
                  <wp:extent cx="790575" cy="885825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885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28" w:type="dxa"/>
          </w:tcPr>
          <w:p w:rsidR="00381D76" w:rsidRDefault="00381D76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9232" behindDoc="0" locked="0" layoutInCell="1" allowOverlap="1" wp14:anchorId="7ACA23F1" wp14:editId="37D1CCD0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8890</wp:posOffset>
                  </wp:positionV>
                  <wp:extent cx="1563370" cy="960755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3370" cy="960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33" w:type="dxa"/>
          </w:tcPr>
          <w:p w:rsidR="00381D76" w:rsidRDefault="00381D76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Januari 2018</w:t>
            </w:r>
          </w:p>
        </w:tc>
      </w:tr>
      <w:tr w:rsidR="00381D76" w:rsidTr="00A16F97">
        <w:tc>
          <w:tcPr>
            <w:tcW w:w="675" w:type="dxa"/>
          </w:tcPr>
          <w:p w:rsidR="00381D76" w:rsidRDefault="00381D76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28" w:type="dxa"/>
          </w:tcPr>
          <w:p w:rsidR="00381D76" w:rsidRDefault="00381D76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kepala puskesmas : drg.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Intan Apriliani</w:t>
            </w:r>
          </w:p>
        </w:tc>
        <w:tc>
          <w:tcPr>
            <w:tcW w:w="3128" w:type="dxa"/>
          </w:tcPr>
          <w:p w:rsidR="00381D76" w:rsidRDefault="00381D76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kepala puskesmas : </w:t>
            </w:r>
          </w:p>
          <w:p w:rsidR="00381D76" w:rsidRDefault="00381D76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dr. Atikah</w:t>
            </w:r>
          </w:p>
        </w:tc>
        <w:tc>
          <w:tcPr>
            <w:tcW w:w="2533" w:type="dxa"/>
          </w:tcPr>
          <w:p w:rsidR="00381D76" w:rsidRDefault="00381D76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 Agustus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</w:tr>
      <w:tr w:rsidR="00381D76" w:rsidTr="00A16F97">
        <w:tc>
          <w:tcPr>
            <w:tcW w:w="675" w:type="dxa"/>
          </w:tcPr>
          <w:p w:rsidR="00381D76" w:rsidRDefault="00381D76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28" w:type="dxa"/>
          </w:tcPr>
          <w:p w:rsidR="00381D76" w:rsidRDefault="00381D76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Nama ketua tim mutu :</w:t>
            </w:r>
          </w:p>
          <w:p w:rsidR="00381D76" w:rsidRDefault="00381D76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Syah Agung</w:t>
            </w:r>
          </w:p>
        </w:tc>
        <w:tc>
          <w:tcPr>
            <w:tcW w:w="3128" w:type="dxa"/>
          </w:tcPr>
          <w:p w:rsidR="00381D76" w:rsidRDefault="00381D76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ketua tim mutu : </w:t>
            </w:r>
          </w:p>
          <w:p w:rsidR="00381D76" w:rsidRDefault="00381D76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Riski Anna Lestari</w:t>
            </w:r>
          </w:p>
        </w:tc>
        <w:tc>
          <w:tcPr>
            <w:tcW w:w="2533" w:type="dxa"/>
          </w:tcPr>
          <w:p w:rsidR="00381D76" w:rsidRPr="00345FAE" w:rsidRDefault="00381D76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</w:tr>
      <w:tr w:rsidR="00381D76" w:rsidTr="00A16F97">
        <w:tc>
          <w:tcPr>
            <w:tcW w:w="675" w:type="dxa"/>
          </w:tcPr>
          <w:p w:rsidR="00381D76" w:rsidRDefault="00381D76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28" w:type="dxa"/>
          </w:tcPr>
          <w:p w:rsidR="00381D76" w:rsidRDefault="00381D76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PJ UKM : </w:t>
            </w:r>
          </w:p>
          <w:p w:rsidR="00381D76" w:rsidRDefault="00381D76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Muryani</w:t>
            </w:r>
          </w:p>
        </w:tc>
        <w:tc>
          <w:tcPr>
            <w:tcW w:w="3128" w:type="dxa"/>
          </w:tcPr>
          <w:p w:rsidR="00381D76" w:rsidRDefault="00381D76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PJ UKM : </w:t>
            </w:r>
          </w:p>
          <w:p w:rsidR="00381D76" w:rsidRDefault="00381D76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Amin Sobariyah</w:t>
            </w:r>
          </w:p>
        </w:tc>
        <w:tc>
          <w:tcPr>
            <w:tcW w:w="2533" w:type="dxa"/>
          </w:tcPr>
          <w:p w:rsidR="00381D76" w:rsidRDefault="00381D76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</w:tr>
      <w:tr w:rsidR="00381D76" w:rsidTr="00A16F97">
        <w:tc>
          <w:tcPr>
            <w:tcW w:w="675" w:type="dxa"/>
          </w:tcPr>
          <w:p w:rsidR="00381D76" w:rsidRDefault="00381D76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28" w:type="dxa"/>
          </w:tcPr>
          <w:p w:rsidR="00381D76" w:rsidRDefault="00381D76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Nama PJ UKM :</w:t>
            </w:r>
          </w:p>
          <w:p w:rsidR="00381D76" w:rsidRPr="001528A7" w:rsidRDefault="00381D76" w:rsidP="00A16F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Amin Sobariyah</w:t>
            </w:r>
          </w:p>
        </w:tc>
        <w:tc>
          <w:tcPr>
            <w:tcW w:w="3128" w:type="dxa"/>
          </w:tcPr>
          <w:p w:rsidR="00381D76" w:rsidRDefault="00381D76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Nama PJ UKM : </w:t>
            </w:r>
          </w:p>
          <w:p w:rsidR="00381D76" w:rsidRDefault="00381D76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Dian Sulanjari</w:t>
            </w:r>
          </w:p>
        </w:tc>
        <w:tc>
          <w:tcPr>
            <w:tcW w:w="2533" w:type="dxa"/>
          </w:tcPr>
          <w:p w:rsidR="00381D76" w:rsidRPr="002402EA" w:rsidRDefault="00381D76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</w:tr>
      <w:tr w:rsidR="00381D76" w:rsidTr="00A16F97">
        <w:tc>
          <w:tcPr>
            <w:tcW w:w="675" w:type="dxa"/>
          </w:tcPr>
          <w:p w:rsidR="00381D76" w:rsidRDefault="00381D76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28" w:type="dxa"/>
          </w:tcPr>
          <w:p w:rsidR="00381D76" w:rsidRDefault="00381D76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Nama ketua tim mutu : </w:t>
            </w:r>
          </w:p>
          <w:p w:rsidR="00381D76" w:rsidRDefault="00381D76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Riski Anna Lestari</w:t>
            </w:r>
          </w:p>
        </w:tc>
        <w:tc>
          <w:tcPr>
            <w:tcW w:w="3128" w:type="dxa"/>
          </w:tcPr>
          <w:p w:rsidR="00381D76" w:rsidRDefault="00381D76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Nama ketua tim mutu: </w:t>
            </w:r>
          </w:p>
          <w:p w:rsidR="00381D76" w:rsidRDefault="00381D76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Amin Sobariyah</w:t>
            </w:r>
          </w:p>
        </w:tc>
        <w:tc>
          <w:tcPr>
            <w:tcW w:w="2533" w:type="dxa"/>
          </w:tcPr>
          <w:p w:rsidR="00381D76" w:rsidRPr="002402EA" w:rsidRDefault="00381D76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</w:tr>
    </w:tbl>
    <w:p w:rsidR="00555588" w:rsidRDefault="00555588"/>
    <w:p w:rsidR="00555588" w:rsidRDefault="00555588">
      <w:pPr>
        <w:rPr>
          <w:lang w:val="en-US"/>
        </w:rPr>
      </w:pPr>
    </w:p>
    <w:p w:rsidR="00BF0ACE" w:rsidRDefault="00BF0ACE">
      <w:pPr>
        <w:rPr>
          <w:lang w:val="en-US"/>
        </w:rPr>
      </w:pPr>
    </w:p>
    <w:p w:rsidR="00BF0ACE" w:rsidRDefault="00BF0ACE">
      <w:pPr>
        <w:rPr>
          <w:lang w:val="en-US"/>
        </w:rPr>
      </w:pPr>
    </w:p>
    <w:p w:rsidR="00BF0ACE" w:rsidRDefault="00BF0ACE">
      <w:pPr>
        <w:rPr>
          <w:lang w:val="en-US"/>
        </w:rPr>
      </w:pPr>
    </w:p>
    <w:p w:rsidR="00BF0ACE" w:rsidRDefault="00BF0ACE">
      <w:pPr>
        <w:rPr>
          <w:lang w:val="en-US"/>
        </w:rPr>
      </w:pPr>
    </w:p>
    <w:p w:rsidR="00BF0ACE" w:rsidRDefault="00BF0ACE">
      <w:pPr>
        <w:rPr>
          <w:lang w:val="en-US"/>
        </w:rPr>
      </w:pPr>
    </w:p>
    <w:p w:rsidR="00BF0ACE" w:rsidRDefault="00BF0ACE">
      <w:pPr>
        <w:rPr>
          <w:lang w:val="en-US"/>
        </w:rPr>
      </w:pPr>
    </w:p>
    <w:p w:rsidR="00BF0ACE" w:rsidRDefault="00BF0ACE">
      <w:pPr>
        <w:rPr>
          <w:lang w:val="en-US"/>
        </w:rPr>
      </w:pPr>
    </w:p>
    <w:p w:rsidR="00BF0ACE" w:rsidRDefault="00BF0ACE">
      <w:pPr>
        <w:rPr>
          <w:lang w:val="en-US"/>
        </w:rPr>
      </w:pPr>
    </w:p>
    <w:p w:rsidR="00BF0ACE" w:rsidRDefault="00BF0ACE">
      <w:pPr>
        <w:rPr>
          <w:lang w:val="en-US"/>
        </w:rPr>
      </w:pPr>
    </w:p>
    <w:p w:rsidR="00BF0ACE" w:rsidRDefault="00BF0ACE">
      <w:pPr>
        <w:rPr>
          <w:lang w:val="en-US"/>
        </w:rPr>
      </w:pPr>
    </w:p>
    <w:p w:rsidR="00BF0ACE" w:rsidRDefault="00BF0ACE">
      <w:pPr>
        <w:rPr>
          <w:lang w:val="en-US"/>
        </w:rPr>
      </w:pPr>
    </w:p>
    <w:p w:rsidR="00BF0ACE" w:rsidRDefault="00BF0ACE">
      <w:pPr>
        <w:rPr>
          <w:lang w:val="en-US"/>
        </w:rPr>
      </w:pPr>
    </w:p>
    <w:p w:rsidR="00BF0ACE" w:rsidRDefault="00BF0ACE">
      <w:pPr>
        <w:rPr>
          <w:lang w:val="en-US"/>
        </w:rPr>
      </w:pPr>
    </w:p>
    <w:p w:rsidR="00BF0ACE" w:rsidRDefault="00BF0ACE"/>
    <w:p w:rsidR="00705648" w:rsidRPr="00705648" w:rsidRDefault="00705648"/>
    <w:p w:rsidR="00BF0ACE" w:rsidRPr="00BF0ACE" w:rsidRDefault="00BF0ACE">
      <w:pPr>
        <w:rPr>
          <w:lang w:val="en-US"/>
        </w:rPr>
      </w:pPr>
    </w:p>
    <w:tbl>
      <w:tblPr>
        <w:tblStyle w:val="TableGrid"/>
        <w:tblW w:w="9774" w:type="dxa"/>
        <w:tblInd w:w="-250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4"/>
        <w:gridCol w:w="1214"/>
        <w:gridCol w:w="1565"/>
        <w:gridCol w:w="2217"/>
        <w:gridCol w:w="2584"/>
      </w:tblGrid>
      <w:tr w:rsidR="00555588">
        <w:trPr>
          <w:trHeight w:val="803"/>
        </w:trPr>
        <w:tc>
          <w:tcPr>
            <w:tcW w:w="2194" w:type="dxa"/>
            <w:vMerge w:val="restart"/>
            <w:tcBorders>
              <w:bottom w:val="single" w:sz="4" w:space="0" w:color="auto"/>
            </w:tcBorders>
            <w:vAlign w:val="center"/>
          </w:tcPr>
          <w:p w:rsidR="00555588" w:rsidRDefault="002B61E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noProof/>
                <w:color w:val="000000"/>
                <w:lang w:val="en-US"/>
              </w:rPr>
              <w:lastRenderedPageBreak/>
              <w:drawing>
                <wp:anchor distT="0" distB="0" distL="114300" distR="114300" simplePos="0" relativeHeight="251643392" behindDoc="0" locked="0" layoutInCell="1" allowOverlap="1">
                  <wp:simplePos x="0" y="0"/>
                  <wp:positionH relativeFrom="column">
                    <wp:posOffset>-167005</wp:posOffset>
                  </wp:positionH>
                  <wp:positionV relativeFrom="paragraph">
                    <wp:posOffset>-214630</wp:posOffset>
                  </wp:positionV>
                  <wp:extent cx="1565275" cy="960755"/>
                  <wp:effectExtent l="0" t="0" r="0" b="0"/>
                  <wp:wrapNone/>
                  <wp:docPr id="11" name="Picture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5275" cy="960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55588" w:rsidRDefault="00555588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  <w:p w:rsidR="00555588" w:rsidRDefault="00555588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  <w:p w:rsidR="00555588" w:rsidRDefault="00555588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  <w:p w:rsidR="00555588" w:rsidRDefault="00555588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  <w:p w:rsidR="00555588" w:rsidRDefault="002B61EE" w:rsidP="0070564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ascii="Bookman Old Style" w:eastAsia="Times New Roman" w:hAnsi="Bookman Old Style"/>
                <w:b/>
                <w:bCs/>
                <w:color w:val="000000"/>
              </w:rPr>
              <w:t xml:space="preserve">PUSKESMAS </w:t>
            </w:r>
            <w:r w:rsidR="00705648">
              <w:rPr>
                <w:rFonts w:ascii="Bookman Old Style" w:eastAsia="Times New Roman" w:hAnsi="Bookman Old Style"/>
                <w:b/>
                <w:bCs/>
                <w:color w:val="000000"/>
              </w:rPr>
              <w:t>TONDANO</w:t>
            </w:r>
          </w:p>
        </w:tc>
        <w:tc>
          <w:tcPr>
            <w:tcW w:w="4996" w:type="dxa"/>
            <w:gridSpan w:val="3"/>
            <w:tcBorders>
              <w:bottom w:val="single" w:sz="4" w:space="0" w:color="auto"/>
            </w:tcBorders>
            <w:vAlign w:val="center"/>
          </w:tcPr>
          <w:p w:rsidR="00555588" w:rsidRDefault="002B61EE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  <w:t>PELAYANAN IMUNISASI IPV</w:t>
            </w:r>
          </w:p>
        </w:tc>
        <w:tc>
          <w:tcPr>
            <w:tcW w:w="2584" w:type="dxa"/>
            <w:vMerge w:val="restart"/>
            <w:tcBorders>
              <w:bottom w:val="single" w:sz="4" w:space="0" w:color="auto"/>
            </w:tcBorders>
            <w:vAlign w:val="center"/>
          </w:tcPr>
          <w:p w:rsidR="00555588" w:rsidRDefault="002B61EE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Disahkan oleh Kepala Puskesmas</w:t>
            </w:r>
          </w:p>
          <w:p w:rsidR="00555588" w:rsidRDefault="00555588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555588" w:rsidRDefault="00555588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555588" w:rsidRDefault="00555588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555588" w:rsidRDefault="00555588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555588" w:rsidRDefault="00555588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555588" w:rsidRDefault="002B61EE" w:rsidP="00705648">
            <w:pPr>
              <w:spacing w:after="0" w:line="240" w:lineRule="auto"/>
              <w:jc w:val="center"/>
              <w:rPr>
                <w:rFonts w:eastAsia="Times New Roman"/>
                <w:color w:val="000000"/>
                <w:u w:val="single"/>
              </w:rPr>
            </w:pPr>
            <w:r>
              <w:rPr>
                <w:rFonts w:eastAsia="Times New Roman"/>
                <w:color w:val="000000"/>
                <w:u w:val="single"/>
              </w:rPr>
              <w:t xml:space="preserve">dr. </w:t>
            </w:r>
            <w:r w:rsidR="00705648">
              <w:rPr>
                <w:rFonts w:eastAsia="Times New Roman"/>
                <w:color w:val="000000"/>
                <w:u w:val="single"/>
              </w:rPr>
              <w:t>Atikah</w:t>
            </w:r>
          </w:p>
          <w:p w:rsidR="00555588" w:rsidRDefault="002B61EE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u w:val="single"/>
              </w:rPr>
              <w:t>NIP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. </w:t>
            </w:r>
            <w:r w:rsidR="00705648">
              <w:rPr>
                <w:rFonts w:eastAsia="Times New Roman"/>
                <w:color w:val="000000"/>
                <w:sz w:val="18"/>
                <w:szCs w:val="18"/>
              </w:rPr>
              <w:t>19</w:t>
            </w:r>
            <w:r w:rsidR="00705648">
              <w:rPr>
                <w:rFonts w:eastAsia="Times New Roman"/>
                <w:color w:val="000000"/>
                <w:sz w:val="18"/>
                <w:szCs w:val="18"/>
                <w:lang w:val="en-US"/>
              </w:rPr>
              <w:t>650411</w:t>
            </w:r>
            <w:r w:rsidR="00705648">
              <w:rPr>
                <w:rFonts w:eastAsia="Times New Roman"/>
                <w:color w:val="000000"/>
                <w:sz w:val="18"/>
                <w:szCs w:val="18"/>
              </w:rPr>
              <w:t xml:space="preserve"> 200701 2 006</w:t>
            </w:r>
          </w:p>
          <w:p w:rsidR="00555588" w:rsidRDefault="002B61E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noProof/>
                <w:color w:val="000000"/>
                <w:lang w:val="en-US"/>
              </w:rPr>
              <w:drawing>
                <wp:anchor distT="0" distB="0" distL="114300" distR="114300" simplePos="0" relativeHeight="251645440" behindDoc="0" locked="0" layoutInCell="1" allowOverlap="1">
                  <wp:simplePos x="0" y="0"/>
                  <wp:positionH relativeFrom="column">
                    <wp:posOffset>5787390</wp:posOffset>
                  </wp:positionH>
                  <wp:positionV relativeFrom="paragraph">
                    <wp:posOffset>1395095</wp:posOffset>
                  </wp:positionV>
                  <wp:extent cx="525780" cy="523875"/>
                  <wp:effectExtent l="0" t="0" r="0" b="9525"/>
                  <wp:wrapNone/>
                  <wp:docPr id="12" name="Picture 15" descr="dhi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5" descr="dhina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780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Times New Roman"/>
                <w:noProof/>
                <w:color w:val="000000"/>
                <w:lang w:val="en-US"/>
              </w:rPr>
              <w:drawing>
                <wp:anchor distT="0" distB="0" distL="114300" distR="114300" simplePos="0" relativeHeight="251644416" behindDoc="0" locked="0" layoutInCell="1" allowOverlap="1">
                  <wp:simplePos x="0" y="0"/>
                  <wp:positionH relativeFrom="column">
                    <wp:posOffset>5787390</wp:posOffset>
                  </wp:positionH>
                  <wp:positionV relativeFrom="paragraph">
                    <wp:posOffset>1395095</wp:posOffset>
                  </wp:positionV>
                  <wp:extent cx="525780" cy="523875"/>
                  <wp:effectExtent l="0" t="0" r="0" b="9525"/>
                  <wp:wrapNone/>
                  <wp:docPr id="8" name="Picture 14" descr="dhi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14" descr="dhina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780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55588">
        <w:trPr>
          <w:trHeight w:val="352"/>
        </w:trPr>
        <w:tc>
          <w:tcPr>
            <w:tcW w:w="2194" w:type="dxa"/>
            <w:vMerge/>
            <w:tcBorders>
              <w:top w:val="single" w:sz="4" w:space="0" w:color="auto"/>
            </w:tcBorders>
            <w:vAlign w:val="center"/>
          </w:tcPr>
          <w:p w:rsidR="00555588" w:rsidRDefault="00555588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214" w:type="dxa"/>
            <w:vMerge w:val="restart"/>
            <w:tcBorders>
              <w:top w:val="single" w:sz="4" w:space="0" w:color="auto"/>
            </w:tcBorders>
            <w:vAlign w:val="center"/>
          </w:tcPr>
          <w:p w:rsidR="00555588" w:rsidRDefault="002B61EE">
            <w:pPr>
              <w:spacing w:after="0" w:line="240" w:lineRule="auto"/>
              <w:jc w:val="center"/>
              <w:rPr>
                <w:rFonts w:ascii="Bookman Old Style" w:eastAsia="Times New Roman" w:hAnsi="Bookman Old Style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Bookman Old Style" w:eastAsia="Times New Roman" w:hAnsi="Bookman Old Style"/>
                <w:b/>
                <w:bCs/>
                <w:color w:val="000000"/>
                <w:sz w:val="20"/>
                <w:szCs w:val="20"/>
                <w:lang w:val="en-US"/>
              </w:rPr>
              <w:t>DAFTAR</w:t>
            </w:r>
          </w:p>
          <w:p w:rsidR="00555588" w:rsidRDefault="002B61EE">
            <w:pPr>
              <w:spacing w:after="0" w:line="240" w:lineRule="auto"/>
              <w:jc w:val="center"/>
              <w:rPr>
                <w:rFonts w:ascii="Bookman Old Style" w:eastAsia="Times New Roman" w:hAnsi="Bookman Old Style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Bookman Old Style" w:eastAsia="Times New Roman" w:hAnsi="Bookman Old Style"/>
                <w:b/>
                <w:bCs/>
                <w:color w:val="000000"/>
                <w:sz w:val="20"/>
                <w:szCs w:val="20"/>
                <w:lang w:val="en-US"/>
              </w:rPr>
              <w:t>TILIK</w:t>
            </w:r>
          </w:p>
        </w:tc>
        <w:tc>
          <w:tcPr>
            <w:tcW w:w="1565" w:type="dxa"/>
            <w:tcBorders>
              <w:top w:val="single" w:sz="4" w:space="0" w:color="auto"/>
            </w:tcBorders>
            <w:vAlign w:val="center"/>
          </w:tcPr>
          <w:p w:rsidR="00555588" w:rsidRDefault="002B61E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No. Dokumen</w:t>
            </w:r>
          </w:p>
        </w:tc>
        <w:tc>
          <w:tcPr>
            <w:tcW w:w="2217" w:type="dxa"/>
            <w:tcBorders>
              <w:top w:val="single" w:sz="4" w:space="0" w:color="auto"/>
            </w:tcBorders>
            <w:vAlign w:val="center"/>
          </w:tcPr>
          <w:p w:rsidR="00555588" w:rsidRDefault="002B61EE" w:rsidP="00705648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:</w:t>
            </w:r>
          </w:p>
        </w:tc>
        <w:tc>
          <w:tcPr>
            <w:tcW w:w="2584" w:type="dxa"/>
            <w:vMerge/>
            <w:tcBorders>
              <w:top w:val="single" w:sz="4" w:space="0" w:color="auto"/>
              <w:bottom w:val="nil"/>
            </w:tcBorders>
            <w:vAlign w:val="center"/>
          </w:tcPr>
          <w:p w:rsidR="00555588" w:rsidRDefault="00555588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555588">
        <w:trPr>
          <w:trHeight w:val="352"/>
        </w:trPr>
        <w:tc>
          <w:tcPr>
            <w:tcW w:w="2194" w:type="dxa"/>
            <w:vMerge/>
            <w:vAlign w:val="center"/>
          </w:tcPr>
          <w:p w:rsidR="00555588" w:rsidRDefault="00555588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214" w:type="dxa"/>
            <w:vMerge/>
            <w:vAlign w:val="center"/>
          </w:tcPr>
          <w:p w:rsidR="00555588" w:rsidRDefault="00555588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65" w:type="dxa"/>
            <w:vAlign w:val="center"/>
          </w:tcPr>
          <w:p w:rsidR="00555588" w:rsidRDefault="002B61E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No. Revisi</w:t>
            </w:r>
          </w:p>
        </w:tc>
        <w:tc>
          <w:tcPr>
            <w:tcW w:w="2217" w:type="dxa"/>
            <w:vAlign w:val="center"/>
          </w:tcPr>
          <w:p w:rsidR="00555588" w:rsidRPr="00705648" w:rsidRDefault="002B61E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:</w:t>
            </w:r>
            <w:r w:rsidR="00705648">
              <w:rPr>
                <w:rFonts w:eastAsia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2584" w:type="dxa"/>
            <w:vMerge/>
            <w:tcBorders>
              <w:bottom w:val="nil"/>
            </w:tcBorders>
            <w:vAlign w:val="center"/>
          </w:tcPr>
          <w:p w:rsidR="00555588" w:rsidRDefault="00555588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555588">
        <w:trPr>
          <w:trHeight w:val="513"/>
        </w:trPr>
        <w:tc>
          <w:tcPr>
            <w:tcW w:w="2194" w:type="dxa"/>
            <w:vMerge/>
            <w:vAlign w:val="center"/>
          </w:tcPr>
          <w:p w:rsidR="00555588" w:rsidRDefault="00555588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214" w:type="dxa"/>
            <w:vMerge/>
            <w:vAlign w:val="center"/>
          </w:tcPr>
          <w:p w:rsidR="00555588" w:rsidRDefault="00555588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65" w:type="dxa"/>
            <w:vAlign w:val="center"/>
          </w:tcPr>
          <w:p w:rsidR="00555588" w:rsidRDefault="002B61EE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</w:rPr>
              <w:t>Tgl. Terbit</w:t>
            </w:r>
          </w:p>
        </w:tc>
        <w:tc>
          <w:tcPr>
            <w:tcW w:w="2217" w:type="dxa"/>
            <w:vAlign w:val="center"/>
          </w:tcPr>
          <w:p w:rsidR="00555588" w:rsidRDefault="002B61EE" w:rsidP="00705648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: </w:t>
            </w:r>
          </w:p>
        </w:tc>
        <w:tc>
          <w:tcPr>
            <w:tcW w:w="2584" w:type="dxa"/>
            <w:vMerge/>
            <w:tcBorders>
              <w:bottom w:val="nil"/>
            </w:tcBorders>
            <w:vAlign w:val="center"/>
          </w:tcPr>
          <w:p w:rsidR="00555588" w:rsidRDefault="00555588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555588">
        <w:trPr>
          <w:trHeight w:val="866"/>
        </w:trPr>
        <w:tc>
          <w:tcPr>
            <w:tcW w:w="2194" w:type="dxa"/>
            <w:vMerge/>
            <w:vAlign w:val="center"/>
          </w:tcPr>
          <w:p w:rsidR="00555588" w:rsidRDefault="00555588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214" w:type="dxa"/>
            <w:vMerge/>
            <w:vAlign w:val="center"/>
          </w:tcPr>
          <w:p w:rsidR="00555588" w:rsidRDefault="00555588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65" w:type="dxa"/>
            <w:vAlign w:val="center"/>
          </w:tcPr>
          <w:p w:rsidR="00555588" w:rsidRDefault="002B61E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Halaman</w:t>
            </w:r>
          </w:p>
        </w:tc>
        <w:tc>
          <w:tcPr>
            <w:tcW w:w="2217" w:type="dxa"/>
            <w:vAlign w:val="center"/>
          </w:tcPr>
          <w:p w:rsidR="00555588" w:rsidRDefault="002B61EE" w:rsidP="00705648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: </w:t>
            </w:r>
          </w:p>
        </w:tc>
        <w:tc>
          <w:tcPr>
            <w:tcW w:w="2584" w:type="dxa"/>
            <w:vMerge/>
            <w:vAlign w:val="center"/>
          </w:tcPr>
          <w:p w:rsidR="00555588" w:rsidRDefault="00555588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</w:tbl>
    <w:tbl>
      <w:tblPr>
        <w:tblpPr w:leftFromText="180" w:rightFromText="180" w:vertAnchor="text" w:horzAnchor="page" w:tblpX="1215" w:tblpY="542"/>
        <w:tblW w:w="9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2"/>
        <w:gridCol w:w="5386"/>
        <w:gridCol w:w="567"/>
        <w:gridCol w:w="851"/>
        <w:gridCol w:w="1381"/>
      </w:tblGrid>
      <w:tr w:rsidR="00555588">
        <w:trPr>
          <w:cantSplit/>
          <w:trHeight w:val="227"/>
        </w:trPr>
        <w:tc>
          <w:tcPr>
            <w:tcW w:w="568" w:type="dxa"/>
          </w:tcPr>
          <w:p w:rsidR="00555588" w:rsidRDefault="002B6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555588" w:rsidRDefault="00555588">
            <w:pPr>
              <w:tabs>
                <w:tab w:val="left" w:pos="426"/>
                <w:tab w:val="left" w:pos="1134"/>
              </w:tabs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nil"/>
            </w:tcBorders>
          </w:tcPr>
          <w:p w:rsidR="00555588" w:rsidRDefault="002B61EE">
            <w:pPr>
              <w:tabs>
                <w:tab w:val="left" w:pos="-39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Langkah Kegiatan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555588" w:rsidRDefault="002B61E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  <w:t>Ya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555588" w:rsidRDefault="002B61E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  <w:t>Tidak</w:t>
            </w:r>
          </w:p>
        </w:tc>
        <w:tc>
          <w:tcPr>
            <w:tcW w:w="1381" w:type="dxa"/>
            <w:tcBorders>
              <w:left w:val="nil"/>
            </w:tcBorders>
            <w:vAlign w:val="center"/>
          </w:tcPr>
          <w:p w:rsidR="00555588" w:rsidRDefault="002B61E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  <w:t>Tidak Berlaku</w:t>
            </w:r>
          </w:p>
        </w:tc>
      </w:tr>
      <w:tr w:rsidR="00555588">
        <w:trPr>
          <w:cantSplit/>
          <w:trHeight w:val="672"/>
        </w:trPr>
        <w:tc>
          <w:tcPr>
            <w:tcW w:w="568" w:type="dxa"/>
          </w:tcPr>
          <w:p w:rsidR="00555588" w:rsidRDefault="002B6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555588" w:rsidRDefault="002B61EE">
            <w:pPr>
              <w:tabs>
                <w:tab w:val="left" w:pos="426"/>
                <w:tab w:val="left" w:pos="1134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555588" w:rsidRDefault="002B61EE">
            <w:pPr>
              <w:tabs>
                <w:tab w:val="left" w:pos="392"/>
                <w:tab w:val="left" w:pos="482"/>
                <w:tab w:val="left" w:pos="67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melihat Buku KIA atau kartu imunisasi untuk menentukan status imunisasi.</w:t>
            </w:r>
          </w:p>
          <w:p w:rsidR="00555588" w:rsidRDefault="00555588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555588" w:rsidRDefault="00555588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555588" w:rsidRDefault="00555588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left w:val="nil"/>
            </w:tcBorders>
          </w:tcPr>
          <w:p w:rsidR="00555588" w:rsidRDefault="00555588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5588">
        <w:trPr>
          <w:cantSplit/>
          <w:trHeight w:val="227"/>
        </w:trPr>
        <w:tc>
          <w:tcPr>
            <w:tcW w:w="568" w:type="dxa"/>
          </w:tcPr>
          <w:p w:rsidR="00555588" w:rsidRDefault="002B6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555588" w:rsidRDefault="002B61EE">
            <w:pPr>
              <w:tabs>
                <w:tab w:val="left" w:pos="426"/>
                <w:tab w:val="left" w:pos="1134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555588" w:rsidRDefault="002B61EE">
            <w:pPr>
              <w:pStyle w:val="ListParagraph"/>
              <w:tabs>
                <w:tab w:val="left" w:pos="392"/>
              </w:tabs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mengambil Vaksin IPV 0,5 ml ke spuit auto disable syring.</w:t>
            </w:r>
          </w:p>
          <w:p w:rsidR="00555588" w:rsidRDefault="00555588">
            <w:pPr>
              <w:pStyle w:val="ListParagraph"/>
              <w:tabs>
                <w:tab w:val="left" w:pos="392"/>
              </w:tabs>
              <w:suppressAutoHyphens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555588" w:rsidRDefault="005555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555588" w:rsidRDefault="005555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left w:val="nil"/>
            </w:tcBorders>
          </w:tcPr>
          <w:p w:rsidR="00555588" w:rsidRDefault="005555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5588">
        <w:trPr>
          <w:cantSplit/>
          <w:trHeight w:val="710"/>
        </w:trPr>
        <w:tc>
          <w:tcPr>
            <w:tcW w:w="568" w:type="dxa"/>
          </w:tcPr>
          <w:p w:rsidR="00555588" w:rsidRDefault="002B6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555588" w:rsidRDefault="002B61EE">
            <w:pPr>
              <w:tabs>
                <w:tab w:val="left" w:pos="426"/>
                <w:tab w:val="left" w:pos="1134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555588" w:rsidRDefault="002B61EE">
            <w:pPr>
              <w:pStyle w:val="ListParagraph"/>
              <w:tabs>
                <w:tab w:val="left" w:pos="392"/>
              </w:tabs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mengeluarkan udara dari spuit sehingga vaksin menjadi pas pada skala 0,5 ml.</w:t>
            </w:r>
          </w:p>
          <w:p w:rsidR="00555588" w:rsidRDefault="005555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555588" w:rsidRDefault="005555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555588" w:rsidRDefault="005555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left w:val="nil"/>
            </w:tcBorders>
          </w:tcPr>
          <w:p w:rsidR="00555588" w:rsidRDefault="005555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5588">
        <w:trPr>
          <w:cantSplit/>
          <w:trHeight w:val="512"/>
        </w:trPr>
        <w:tc>
          <w:tcPr>
            <w:tcW w:w="568" w:type="dxa"/>
          </w:tcPr>
          <w:p w:rsidR="00555588" w:rsidRDefault="002B6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555588" w:rsidRDefault="002B61EE">
            <w:pPr>
              <w:tabs>
                <w:tab w:val="left" w:pos="426"/>
                <w:tab w:val="left" w:pos="1134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555588" w:rsidRDefault="002B61EE">
            <w:pPr>
              <w:pStyle w:val="ListParagraph"/>
              <w:tabs>
                <w:tab w:val="left" w:pos="392"/>
              </w:tabs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menentukan tempat penyuntikan pada paha tengah luar</w:t>
            </w:r>
          </w:p>
          <w:p w:rsidR="00555588" w:rsidRDefault="005555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555588" w:rsidRDefault="005555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555588" w:rsidRDefault="005555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left w:val="nil"/>
            </w:tcBorders>
          </w:tcPr>
          <w:p w:rsidR="00555588" w:rsidRDefault="005555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5588">
        <w:trPr>
          <w:cantSplit/>
          <w:trHeight w:val="599"/>
        </w:trPr>
        <w:tc>
          <w:tcPr>
            <w:tcW w:w="568" w:type="dxa"/>
          </w:tcPr>
          <w:p w:rsidR="00555588" w:rsidRDefault="002B6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555588" w:rsidRDefault="002B61EE">
            <w:pPr>
              <w:tabs>
                <w:tab w:val="left" w:pos="426"/>
                <w:tab w:val="left" w:pos="1134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555588" w:rsidRDefault="002B61EE">
            <w:pPr>
              <w:pStyle w:val="ListParagraph"/>
              <w:tabs>
                <w:tab w:val="left" w:pos="392"/>
              </w:tabs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melakukan desinfektan dengan kapas air hangat</w:t>
            </w:r>
          </w:p>
          <w:p w:rsidR="00555588" w:rsidRDefault="00555588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555588" w:rsidRDefault="00555588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555588" w:rsidRDefault="00555588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left w:val="nil"/>
            </w:tcBorders>
          </w:tcPr>
          <w:p w:rsidR="00555588" w:rsidRDefault="00555588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5588">
        <w:trPr>
          <w:cantSplit/>
          <w:trHeight w:val="227"/>
        </w:trPr>
        <w:tc>
          <w:tcPr>
            <w:tcW w:w="568" w:type="dxa"/>
          </w:tcPr>
          <w:p w:rsidR="00555588" w:rsidRDefault="002B6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555588" w:rsidRDefault="002B61EE">
            <w:pPr>
              <w:tabs>
                <w:tab w:val="left" w:pos="426"/>
                <w:tab w:val="left" w:pos="1134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555588" w:rsidRDefault="002B61EE">
            <w:pPr>
              <w:pStyle w:val="ListParagraph"/>
              <w:tabs>
                <w:tab w:val="left" w:pos="392"/>
              </w:tabs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melakukan penyuntikan secara Intramuscular (sudut 90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) vaksin IPV 0,5 ml</w:t>
            </w:r>
          </w:p>
          <w:p w:rsidR="00555588" w:rsidRDefault="00555588">
            <w:pPr>
              <w:tabs>
                <w:tab w:val="left" w:pos="392"/>
                <w:tab w:val="left" w:pos="482"/>
                <w:tab w:val="left" w:pos="67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555588" w:rsidRDefault="00555588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555588" w:rsidRDefault="00555588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left w:val="nil"/>
            </w:tcBorders>
          </w:tcPr>
          <w:p w:rsidR="00555588" w:rsidRDefault="00555588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5588">
        <w:trPr>
          <w:cantSplit/>
          <w:trHeight w:val="227"/>
        </w:trPr>
        <w:tc>
          <w:tcPr>
            <w:tcW w:w="568" w:type="dxa"/>
          </w:tcPr>
          <w:p w:rsidR="00555588" w:rsidRDefault="002B6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555588" w:rsidRDefault="002B61EE">
            <w:pPr>
              <w:tabs>
                <w:tab w:val="left" w:pos="426"/>
                <w:tab w:val="left" w:pos="1134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555588" w:rsidRDefault="002B61EE">
            <w:pPr>
              <w:pStyle w:val="ListParagraph"/>
              <w:tabs>
                <w:tab w:val="left" w:pos="392"/>
              </w:tabs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mengusap dengan kapas air hangat pada bekas suntikan.</w:t>
            </w:r>
          </w:p>
          <w:p w:rsidR="00555588" w:rsidRDefault="00555588">
            <w:pPr>
              <w:tabs>
                <w:tab w:val="left" w:pos="392"/>
                <w:tab w:val="left" w:pos="482"/>
                <w:tab w:val="left" w:pos="67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555588" w:rsidRDefault="00555588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555588" w:rsidRDefault="00555588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left w:val="nil"/>
            </w:tcBorders>
          </w:tcPr>
          <w:p w:rsidR="00555588" w:rsidRDefault="00555588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5588">
        <w:trPr>
          <w:cantSplit/>
          <w:trHeight w:val="227"/>
        </w:trPr>
        <w:tc>
          <w:tcPr>
            <w:tcW w:w="568" w:type="dxa"/>
          </w:tcPr>
          <w:p w:rsidR="00555588" w:rsidRDefault="002B6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555588" w:rsidRDefault="002B61EE">
            <w:pPr>
              <w:tabs>
                <w:tab w:val="left" w:pos="426"/>
                <w:tab w:val="left" w:pos="1134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555588" w:rsidRDefault="002B61EE">
            <w:pPr>
              <w:pStyle w:val="ListParagraph"/>
              <w:tabs>
                <w:tab w:val="left" w:pos="392"/>
              </w:tabs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membuang spuit dalam savety box dan sampah pada tempatnya.</w:t>
            </w:r>
          </w:p>
          <w:p w:rsidR="00555588" w:rsidRDefault="00555588">
            <w:pPr>
              <w:tabs>
                <w:tab w:val="left" w:pos="392"/>
                <w:tab w:val="left" w:pos="482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555588" w:rsidRDefault="00555588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555588" w:rsidRDefault="00555588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left w:val="nil"/>
            </w:tcBorders>
          </w:tcPr>
          <w:p w:rsidR="00555588" w:rsidRDefault="00555588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5588">
        <w:trPr>
          <w:cantSplit/>
          <w:trHeight w:val="227"/>
        </w:trPr>
        <w:tc>
          <w:tcPr>
            <w:tcW w:w="568" w:type="dxa"/>
          </w:tcPr>
          <w:p w:rsidR="00555588" w:rsidRDefault="002B6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555588" w:rsidRDefault="002B61EE">
            <w:pPr>
              <w:tabs>
                <w:tab w:val="left" w:pos="426"/>
                <w:tab w:val="left" w:pos="1134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555588" w:rsidRDefault="002B61EE">
            <w:pPr>
              <w:pStyle w:val="ListParagraph"/>
              <w:tabs>
                <w:tab w:val="left" w:pos="392"/>
              </w:tabs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mencatat pada Buku KIA atau kartu Imunisasi dan masukkan dalam buku register.</w:t>
            </w:r>
          </w:p>
          <w:p w:rsidR="00555588" w:rsidRDefault="00555588">
            <w:pPr>
              <w:tabs>
                <w:tab w:val="left" w:pos="392"/>
                <w:tab w:val="left" w:pos="482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555588" w:rsidRDefault="00555588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555588" w:rsidRDefault="00555588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left w:val="nil"/>
            </w:tcBorders>
          </w:tcPr>
          <w:p w:rsidR="00555588" w:rsidRDefault="00555588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5588">
        <w:trPr>
          <w:cantSplit/>
          <w:trHeight w:val="227"/>
        </w:trPr>
        <w:tc>
          <w:tcPr>
            <w:tcW w:w="568" w:type="dxa"/>
          </w:tcPr>
          <w:p w:rsidR="00555588" w:rsidRDefault="002B6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555588" w:rsidRDefault="002B61EE">
            <w:pPr>
              <w:tabs>
                <w:tab w:val="left" w:pos="426"/>
                <w:tab w:val="left" w:pos="1134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555588" w:rsidRDefault="002B61EE">
            <w:pPr>
              <w:pStyle w:val="ListParagraph"/>
              <w:tabs>
                <w:tab w:val="left" w:pos="392"/>
              </w:tabs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menjelaskan reaksi yang mungkin muncul setelah penyuntikan. dan kunjungan yang akan datang.</w:t>
            </w:r>
          </w:p>
          <w:p w:rsidR="00555588" w:rsidRDefault="00555588">
            <w:pPr>
              <w:tabs>
                <w:tab w:val="left" w:pos="392"/>
                <w:tab w:val="left" w:pos="482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555588" w:rsidRDefault="00555588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555588" w:rsidRDefault="00555588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left w:val="nil"/>
            </w:tcBorders>
          </w:tcPr>
          <w:p w:rsidR="00555588" w:rsidRDefault="00555588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5588">
        <w:trPr>
          <w:cantSplit/>
          <w:trHeight w:val="227"/>
        </w:trPr>
        <w:tc>
          <w:tcPr>
            <w:tcW w:w="568" w:type="dxa"/>
          </w:tcPr>
          <w:p w:rsidR="00555588" w:rsidRDefault="002B6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555588" w:rsidRDefault="002B61EE">
            <w:pPr>
              <w:tabs>
                <w:tab w:val="left" w:pos="426"/>
                <w:tab w:val="left" w:pos="1134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555588" w:rsidRDefault="002B61EE">
            <w:pPr>
              <w:pStyle w:val="ListParagraph"/>
              <w:tabs>
                <w:tab w:val="left" w:pos="392"/>
              </w:tabs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memberikan obat antipiretik dan menjelaskan aturan pakai</w:t>
            </w:r>
          </w:p>
          <w:p w:rsidR="00555588" w:rsidRDefault="00555588">
            <w:pPr>
              <w:tabs>
                <w:tab w:val="left" w:pos="392"/>
                <w:tab w:val="left" w:pos="482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555588" w:rsidRDefault="00555588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555588" w:rsidRDefault="00555588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left w:val="nil"/>
            </w:tcBorders>
          </w:tcPr>
          <w:p w:rsidR="00555588" w:rsidRDefault="00555588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5588">
        <w:trPr>
          <w:cantSplit/>
          <w:trHeight w:val="227"/>
        </w:trPr>
        <w:tc>
          <w:tcPr>
            <w:tcW w:w="568" w:type="dxa"/>
          </w:tcPr>
          <w:p w:rsidR="00555588" w:rsidRDefault="002B6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555588" w:rsidRDefault="002B61EE">
            <w:pPr>
              <w:tabs>
                <w:tab w:val="left" w:pos="426"/>
                <w:tab w:val="left" w:pos="1134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555588" w:rsidRDefault="002B61EE">
            <w:pPr>
              <w:pStyle w:val="ListParagraph"/>
              <w:tabs>
                <w:tab w:val="left" w:pos="392"/>
              </w:tabs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Petugas mempersilahkan ibu bayi untuk menunggu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 menit setelah penyuntikan.</w:t>
            </w:r>
          </w:p>
          <w:p w:rsidR="00555588" w:rsidRDefault="00555588">
            <w:pPr>
              <w:tabs>
                <w:tab w:val="left" w:pos="392"/>
                <w:tab w:val="left" w:pos="482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555588" w:rsidRDefault="00555588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555588" w:rsidRDefault="00555588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left w:val="nil"/>
            </w:tcBorders>
          </w:tcPr>
          <w:p w:rsidR="00555588" w:rsidRDefault="00555588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5588">
        <w:trPr>
          <w:cantSplit/>
          <w:trHeight w:val="227"/>
        </w:trPr>
        <w:tc>
          <w:tcPr>
            <w:tcW w:w="568" w:type="dxa"/>
          </w:tcPr>
          <w:p w:rsidR="00555588" w:rsidRDefault="002B6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555588" w:rsidRDefault="002B61EE">
            <w:pPr>
              <w:tabs>
                <w:tab w:val="left" w:pos="426"/>
                <w:tab w:val="left" w:pos="1134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555588" w:rsidRDefault="002B61EE">
            <w:pPr>
              <w:pStyle w:val="ListParagraph"/>
              <w:tabs>
                <w:tab w:val="left" w:pos="392"/>
              </w:tabs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memantau kemungkinan terjadi Kejadian Ikutan Pasca Imunisasi (KIPI)</w:t>
            </w:r>
          </w:p>
          <w:p w:rsidR="00555588" w:rsidRDefault="00555588">
            <w:pPr>
              <w:pStyle w:val="ListParagraph"/>
              <w:tabs>
                <w:tab w:val="left" w:pos="392"/>
              </w:tabs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555588" w:rsidRDefault="00555588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555588" w:rsidRDefault="00555588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left w:val="nil"/>
            </w:tcBorders>
          </w:tcPr>
          <w:p w:rsidR="00555588" w:rsidRDefault="00555588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5588">
        <w:trPr>
          <w:cantSplit/>
          <w:trHeight w:val="227"/>
        </w:trPr>
        <w:tc>
          <w:tcPr>
            <w:tcW w:w="568" w:type="dxa"/>
          </w:tcPr>
          <w:p w:rsidR="00555588" w:rsidRDefault="002B6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14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555588" w:rsidRDefault="002B61EE">
            <w:pPr>
              <w:tabs>
                <w:tab w:val="left" w:pos="426"/>
                <w:tab w:val="left" w:pos="1134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555588" w:rsidRDefault="002B61EE">
            <w:pPr>
              <w:pStyle w:val="ListParagraph"/>
              <w:tabs>
                <w:tab w:val="left" w:pos="392"/>
              </w:tabs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mempersilahkan ibu bayi pulang setelah 10 menit.</w:t>
            </w:r>
          </w:p>
          <w:p w:rsidR="00555588" w:rsidRDefault="00555588">
            <w:pPr>
              <w:pStyle w:val="ListParagraph"/>
              <w:tabs>
                <w:tab w:val="left" w:pos="392"/>
              </w:tabs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555588" w:rsidRDefault="00555588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555588" w:rsidRDefault="00555588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left w:val="nil"/>
            </w:tcBorders>
          </w:tcPr>
          <w:p w:rsidR="00555588" w:rsidRDefault="00555588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5588">
        <w:trPr>
          <w:cantSplit/>
          <w:trHeight w:val="227"/>
        </w:trPr>
        <w:tc>
          <w:tcPr>
            <w:tcW w:w="568" w:type="dxa"/>
          </w:tcPr>
          <w:p w:rsidR="00555588" w:rsidRDefault="005555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555588" w:rsidRDefault="00555588">
            <w:pPr>
              <w:tabs>
                <w:tab w:val="left" w:pos="426"/>
                <w:tab w:val="left" w:pos="1134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386" w:type="dxa"/>
            <w:tcBorders>
              <w:left w:val="nil"/>
            </w:tcBorders>
          </w:tcPr>
          <w:p w:rsidR="00555588" w:rsidRDefault="002B61EE">
            <w:pPr>
              <w:pStyle w:val="ListParagraph"/>
              <w:tabs>
                <w:tab w:val="left" w:pos="392"/>
              </w:tabs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Jumlah</w:t>
            </w:r>
          </w:p>
        </w:tc>
        <w:tc>
          <w:tcPr>
            <w:tcW w:w="567" w:type="dxa"/>
            <w:tcBorders>
              <w:left w:val="nil"/>
            </w:tcBorders>
          </w:tcPr>
          <w:p w:rsidR="00555588" w:rsidRDefault="00555588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555588" w:rsidRDefault="00555588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left w:val="nil"/>
            </w:tcBorders>
          </w:tcPr>
          <w:p w:rsidR="00555588" w:rsidRDefault="00555588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55588" w:rsidRDefault="00555588">
      <w:pPr>
        <w:rPr>
          <w:lang w:val="en-US"/>
        </w:rPr>
      </w:pPr>
    </w:p>
    <w:p w:rsidR="00555588" w:rsidRDefault="00555588">
      <w:pPr>
        <w:spacing w:line="240" w:lineRule="auto"/>
      </w:pPr>
    </w:p>
    <w:p w:rsidR="00555588" w:rsidRDefault="00555588">
      <w:pPr>
        <w:spacing w:line="240" w:lineRule="auto"/>
      </w:pPr>
    </w:p>
    <w:p w:rsidR="00555588" w:rsidRDefault="00555588">
      <w:pPr>
        <w:rPr>
          <w:lang w:val="en-US"/>
        </w:rPr>
      </w:pPr>
    </w:p>
    <w:p w:rsidR="00555588" w:rsidRDefault="009B3BC4">
      <w:pPr>
        <w:rPr>
          <w:lang w:val="en-US"/>
        </w:rPr>
      </w:pPr>
      <w:r>
        <w:rPr>
          <w:lang w:eastAsia="id-ID"/>
        </w:rPr>
        <w:pict>
          <v:rect id="_x0000_s1063" style="position:absolute;margin-left:207.85pt;margin-top:21.9pt;width:225pt;height:147.35pt;z-index:251652608;mso-width-relative:page;mso-height-relative:page" strokecolor="white [3212]">
            <v:textbox>
              <w:txbxContent>
                <w:p w:rsidR="00555588" w:rsidRDefault="00555588">
                  <w:pPr>
                    <w:spacing w:line="240" w:lineRule="auto"/>
                    <w:rPr>
                      <w:lang w:val="en-US"/>
                    </w:rPr>
                  </w:pPr>
                </w:p>
              </w:txbxContent>
            </v:textbox>
          </v:rect>
        </w:pict>
      </w:r>
    </w:p>
    <w:p w:rsidR="00555588" w:rsidRDefault="00555588">
      <w:pPr>
        <w:rPr>
          <w:lang w:val="en-US"/>
        </w:rPr>
      </w:pPr>
    </w:p>
    <w:p w:rsidR="00555588" w:rsidRDefault="009B3BC4">
      <w:pPr>
        <w:spacing w:line="240" w:lineRule="auto"/>
      </w:pPr>
      <w:r>
        <w:rPr>
          <w:lang w:eastAsia="id-ID"/>
        </w:rPr>
        <w:pict>
          <v:rect id="_x0000_s1037" style="position:absolute;margin-left:162pt;margin-top:223.7pt;width:95.25pt;height:39pt;z-index:251651584;mso-width-relative:page;mso-height-relative:page" stroked="f">
            <v:textbox>
              <w:txbxContent>
                <w:p w:rsidR="00555588" w:rsidRDefault="00555588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xbxContent>
            </v:textbox>
          </v:rect>
        </w:pict>
      </w:r>
    </w:p>
    <w:sectPr w:rsidR="00555588">
      <w:pgSz w:w="11907" w:h="18711"/>
      <w:pgMar w:top="1440" w:right="1440" w:bottom="1440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9B0CF4F"/>
    <w:multiLevelType w:val="singleLevel"/>
    <w:tmpl w:val="C9B0CF4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F6F03C5D"/>
    <w:multiLevelType w:val="singleLevel"/>
    <w:tmpl w:val="F6F03C5D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>
    <w:nsid w:val="401C36EE"/>
    <w:multiLevelType w:val="multilevel"/>
    <w:tmpl w:val="401C36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60167"/>
    <w:rsid w:val="0001545C"/>
    <w:rsid w:val="000257F8"/>
    <w:rsid w:val="000368F9"/>
    <w:rsid w:val="00055614"/>
    <w:rsid w:val="00060167"/>
    <w:rsid w:val="0006111B"/>
    <w:rsid w:val="00090840"/>
    <w:rsid w:val="000F30DD"/>
    <w:rsid w:val="001101D5"/>
    <w:rsid w:val="00117533"/>
    <w:rsid w:val="00126C8A"/>
    <w:rsid w:val="0015791E"/>
    <w:rsid w:val="001C32AD"/>
    <w:rsid w:val="001D33EC"/>
    <w:rsid w:val="00203D64"/>
    <w:rsid w:val="00227E2F"/>
    <w:rsid w:val="002625CD"/>
    <w:rsid w:val="00266289"/>
    <w:rsid w:val="002678BD"/>
    <w:rsid w:val="0027048F"/>
    <w:rsid w:val="00274014"/>
    <w:rsid w:val="0028140B"/>
    <w:rsid w:val="002A7C1F"/>
    <w:rsid w:val="002B3C54"/>
    <w:rsid w:val="002B61EE"/>
    <w:rsid w:val="002C7C58"/>
    <w:rsid w:val="002F65D2"/>
    <w:rsid w:val="00311753"/>
    <w:rsid w:val="003310CF"/>
    <w:rsid w:val="00376BCE"/>
    <w:rsid w:val="00381D76"/>
    <w:rsid w:val="00381F3B"/>
    <w:rsid w:val="003831B3"/>
    <w:rsid w:val="00397BDC"/>
    <w:rsid w:val="003B60D9"/>
    <w:rsid w:val="00413807"/>
    <w:rsid w:val="00427736"/>
    <w:rsid w:val="00463BB6"/>
    <w:rsid w:val="00476C46"/>
    <w:rsid w:val="004871E5"/>
    <w:rsid w:val="004B1037"/>
    <w:rsid w:val="004C7AF6"/>
    <w:rsid w:val="00521AAA"/>
    <w:rsid w:val="00530766"/>
    <w:rsid w:val="00545B6E"/>
    <w:rsid w:val="00555588"/>
    <w:rsid w:val="005627C5"/>
    <w:rsid w:val="005A0A55"/>
    <w:rsid w:val="005D4AE7"/>
    <w:rsid w:val="005E2290"/>
    <w:rsid w:val="005F3B18"/>
    <w:rsid w:val="006656DC"/>
    <w:rsid w:val="006A6615"/>
    <w:rsid w:val="006D09B5"/>
    <w:rsid w:val="006D1B68"/>
    <w:rsid w:val="006D4DE6"/>
    <w:rsid w:val="006E2CF1"/>
    <w:rsid w:val="00705648"/>
    <w:rsid w:val="00734A77"/>
    <w:rsid w:val="007524AC"/>
    <w:rsid w:val="00771068"/>
    <w:rsid w:val="0079236C"/>
    <w:rsid w:val="007E0AA7"/>
    <w:rsid w:val="007F175A"/>
    <w:rsid w:val="00804B0B"/>
    <w:rsid w:val="008124CD"/>
    <w:rsid w:val="00812B54"/>
    <w:rsid w:val="00825B8E"/>
    <w:rsid w:val="008464DD"/>
    <w:rsid w:val="00860DC9"/>
    <w:rsid w:val="008708DE"/>
    <w:rsid w:val="00875151"/>
    <w:rsid w:val="008769B0"/>
    <w:rsid w:val="008915BC"/>
    <w:rsid w:val="008A02A0"/>
    <w:rsid w:val="008A1477"/>
    <w:rsid w:val="008A7AEB"/>
    <w:rsid w:val="008B23AD"/>
    <w:rsid w:val="008C3937"/>
    <w:rsid w:val="008D0922"/>
    <w:rsid w:val="008E1984"/>
    <w:rsid w:val="00900F3C"/>
    <w:rsid w:val="0096323C"/>
    <w:rsid w:val="009632B2"/>
    <w:rsid w:val="0097076C"/>
    <w:rsid w:val="009A0AF7"/>
    <w:rsid w:val="009B3BC4"/>
    <w:rsid w:val="009F6EA6"/>
    <w:rsid w:val="00A12CFA"/>
    <w:rsid w:val="00A4376B"/>
    <w:rsid w:val="00A5317C"/>
    <w:rsid w:val="00A85F3C"/>
    <w:rsid w:val="00AA3C53"/>
    <w:rsid w:val="00AB3C2B"/>
    <w:rsid w:val="00AD6DAE"/>
    <w:rsid w:val="00AF4083"/>
    <w:rsid w:val="00B05287"/>
    <w:rsid w:val="00B23F22"/>
    <w:rsid w:val="00B30A33"/>
    <w:rsid w:val="00B86F79"/>
    <w:rsid w:val="00BB4D6C"/>
    <w:rsid w:val="00BD2596"/>
    <w:rsid w:val="00BE5E1B"/>
    <w:rsid w:val="00BF0ACE"/>
    <w:rsid w:val="00BF304B"/>
    <w:rsid w:val="00C02FC9"/>
    <w:rsid w:val="00C06445"/>
    <w:rsid w:val="00C3661F"/>
    <w:rsid w:val="00C9546B"/>
    <w:rsid w:val="00D31384"/>
    <w:rsid w:val="00D40FB7"/>
    <w:rsid w:val="00D662B0"/>
    <w:rsid w:val="00DB248A"/>
    <w:rsid w:val="00DB6B16"/>
    <w:rsid w:val="00DC41B4"/>
    <w:rsid w:val="00DE2C2B"/>
    <w:rsid w:val="00E73207"/>
    <w:rsid w:val="00E73A1C"/>
    <w:rsid w:val="00E73ADD"/>
    <w:rsid w:val="00E8453B"/>
    <w:rsid w:val="00E91727"/>
    <w:rsid w:val="00EF5BDC"/>
    <w:rsid w:val="00F30A37"/>
    <w:rsid w:val="00F60D46"/>
    <w:rsid w:val="00F628E3"/>
    <w:rsid w:val="00FB60AF"/>
    <w:rsid w:val="00FF5136"/>
    <w:rsid w:val="152962F1"/>
    <w:rsid w:val="17797CCC"/>
    <w:rsid w:val="24B13CE2"/>
    <w:rsid w:val="3CAC1A23"/>
    <w:rsid w:val="46AA3331"/>
    <w:rsid w:val="52DA4261"/>
    <w:rsid w:val="6E1A5551"/>
    <w:rsid w:val="79BD5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4" fillcolor="white">
      <v:fill color="white"/>
    </o:shapedefaults>
    <o:shapelayout v:ext="edit">
      <o:idmap v:ext="edit" data="1,2"/>
      <o:rules v:ext="edit">
        <o:r id="V:Rule11" type="connector" idref="#_x0000_s2051"/>
        <o:r id="V:Rule12" type="connector" idref="#_x0000_s2053"/>
        <o:r id="V:Rule13" type="connector" idref="#_x0000_s2063"/>
        <o:r id="V:Rule14" type="connector" idref="#_x0000_s2061"/>
        <o:r id="V:Rule15" type="connector" idref="#_x0000_s2056"/>
        <o:r id="V:Rule16" type="connector" idref="#_x0000_s2059"/>
        <o:r id="V:Rule17" type="connector" idref="#_x0000_s2057"/>
        <o:r id="V:Rule18" type="connector" idref="#_x0000_s2071"/>
        <o:r id="V:Rule19" type="connector" idref="#_x0000_s2066"/>
        <o:r id="V:Rule20" type="connector" idref="#_x0000_s206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after="0" w:line="240" w:lineRule="auto"/>
      <w:outlineLvl w:val="0"/>
    </w:pPr>
    <w:rPr>
      <w:rFonts w:ascii="Arial" w:eastAsia="Times New Roman" w:hAnsi="Arial" w:cs="Arial"/>
      <w:b/>
      <w:sz w:val="16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spacing w:after="0" w:line="240" w:lineRule="auto"/>
      <w:jc w:val="center"/>
    </w:pPr>
    <w:rPr>
      <w:rFonts w:ascii="Times New Roman" w:eastAsia="Times New Roman" w:hAnsi="Times New Roman"/>
      <w:sz w:val="40"/>
      <w:szCs w:val="20"/>
      <w:lang w:eastAsia="id-ID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="Arial" w:eastAsia="Times New Roman" w:hAnsi="Arial" w:cs="Arial"/>
      <w:b/>
      <w:sz w:val="16"/>
      <w:szCs w:val="24"/>
      <w:lang w:val="en-US" w:eastAsia="en-US"/>
    </w:rPr>
  </w:style>
  <w:style w:type="paragraph" w:styleId="NoSpacing">
    <w:name w:val="No Spacing"/>
    <w:uiPriority w:val="1"/>
    <w:qFormat/>
    <w:rPr>
      <w:rFonts w:eastAsia="Times New Roman" w:cs="Arial"/>
      <w:sz w:val="22"/>
      <w:szCs w:val="22"/>
    </w:rPr>
  </w:style>
  <w:style w:type="paragraph" w:customStyle="1" w:styleId="WW-BodyTextIndent2">
    <w:name w:val="WW-Body Text Indent 2"/>
    <w:basedOn w:val="Normal"/>
    <w:qFormat/>
    <w:pPr>
      <w:suppressAutoHyphens/>
      <w:spacing w:after="0" w:line="100" w:lineRule="atLeast"/>
      <w:ind w:left="1350"/>
      <w:jc w:val="both"/>
    </w:pPr>
    <w:rPr>
      <w:rFonts w:ascii="Times New Roman" w:eastAsia="Times New Roman" w:hAnsi="Times New Roman"/>
      <w:sz w:val="24"/>
      <w:szCs w:val="24"/>
      <w:lang w:val="en-GB" w:eastAsia="ar-SA"/>
    </w:rPr>
  </w:style>
  <w:style w:type="paragraph" w:styleId="ListParagraph">
    <w:name w:val="List Paragraph"/>
    <w:basedOn w:val="Normal"/>
    <w:qFormat/>
    <w:pPr>
      <w:ind w:left="720"/>
      <w:contextualSpacing/>
    </w:pPr>
    <w:rPr>
      <w:rFonts w:asciiTheme="minorHAnsi" w:eastAsiaTheme="minorHAnsi" w:hAnsiTheme="minorHAnsi" w:cstheme="minorBidi"/>
      <w:color w:val="000000" w:themeColor="text1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qFormat/>
    <w:rPr>
      <w:rFonts w:ascii="Times New Roman" w:eastAsia="Times New Roman" w:hAnsi="Times New Roman"/>
      <w:sz w:val="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1EE"/>
    <w:rPr>
      <w:rFonts w:ascii="Tahoma" w:hAnsi="Tahoma" w:cs="Tahoma"/>
      <w:sz w:val="16"/>
      <w:szCs w:val="16"/>
      <w:lang w:val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3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2069"/>
    <customShpInfo spid="_x0000_s2070"/>
    <customShpInfo spid="_x0000_s2071"/>
    <customShpInfo spid="_x0000_s2072"/>
    <customShpInfo spid="_x0000_s1063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Windows 10</cp:lastModifiedBy>
  <cp:revision>86</cp:revision>
  <cp:lastPrinted>2019-07-16T10:22:00Z</cp:lastPrinted>
  <dcterms:created xsi:type="dcterms:W3CDTF">2016-03-19T03:36:00Z</dcterms:created>
  <dcterms:modified xsi:type="dcterms:W3CDTF">2022-08-31T01:08:00Z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1033-10.2.0.7549</vt:lpwstr>
  </property>
</Properties>
</file>