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2"/>
        <w:gridCol w:w="2502"/>
      </w:tblGrid>
      <w:tr w:rsidR="00A85F3C" w:rsidRPr="004207E2" w:rsidTr="00521AAA">
        <w:trPr>
          <w:trHeight w:val="449"/>
        </w:trPr>
        <w:tc>
          <w:tcPr>
            <w:tcW w:w="2502" w:type="dxa"/>
          </w:tcPr>
          <w:p w:rsidR="00A85F3C" w:rsidRPr="004C2F99" w:rsidRDefault="00A85F3C" w:rsidP="0062605D">
            <w:pPr>
              <w:pStyle w:val="NoSpacing"/>
              <w:spacing w:line="360" w:lineRule="auto"/>
              <w:ind w:left="1092" w:right="201" w:hanging="1092"/>
              <w:rPr>
                <w:rFonts w:cs="Calibri"/>
                <w:sz w:val="24"/>
                <w:szCs w:val="24"/>
                <w:lang w:val="id-ID"/>
              </w:rPr>
            </w:pPr>
            <w:proofErr w:type="spellStart"/>
            <w:r w:rsidRPr="004207E2">
              <w:rPr>
                <w:rFonts w:cs="Calibri"/>
                <w:sz w:val="24"/>
                <w:szCs w:val="24"/>
              </w:rPr>
              <w:t>Nomor</w:t>
            </w:r>
            <w:proofErr w:type="spellEnd"/>
            <w:r w:rsidR="0062605D">
              <w:rPr>
                <w:rFonts w:cs="Calibri"/>
                <w:sz w:val="24"/>
                <w:szCs w:val="24"/>
              </w:rPr>
              <w:t xml:space="preserve">    :</w:t>
            </w:r>
          </w:p>
        </w:tc>
        <w:tc>
          <w:tcPr>
            <w:tcW w:w="2502" w:type="dxa"/>
          </w:tcPr>
          <w:p w:rsidR="00A85F3C" w:rsidRPr="004207E2" w:rsidRDefault="00384EC7" w:rsidP="00812B54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SOP/</w:t>
            </w:r>
            <w:proofErr w:type="spellStart"/>
            <w:r>
              <w:rPr>
                <w:rFonts w:cs="Calibri"/>
                <w:sz w:val="24"/>
                <w:szCs w:val="24"/>
              </w:rPr>
              <w:t>pkm</w:t>
            </w:r>
            <w:proofErr w:type="spellEnd"/>
            <w:r>
              <w:rPr>
                <w:rFonts w:cs="Calibri"/>
                <w:sz w:val="24"/>
                <w:szCs w:val="24"/>
              </w:rPr>
              <w:t>/003</w:t>
            </w:r>
            <w:r w:rsidR="00647AF4">
              <w:rPr>
                <w:rFonts w:cs="Calibri"/>
                <w:sz w:val="24"/>
                <w:szCs w:val="24"/>
              </w:rPr>
              <w:t>/2018</w:t>
            </w:r>
          </w:p>
        </w:tc>
      </w:tr>
      <w:tr w:rsidR="00A85F3C" w:rsidRPr="004207E2" w:rsidTr="00521AAA">
        <w:trPr>
          <w:trHeight w:val="449"/>
        </w:trPr>
        <w:tc>
          <w:tcPr>
            <w:tcW w:w="2502" w:type="dxa"/>
          </w:tcPr>
          <w:p w:rsidR="00A85F3C" w:rsidRPr="004207E2" w:rsidRDefault="00A85F3C" w:rsidP="00812B54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4207E2">
              <w:rPr>
                <w:rFonts w:cs="Calibri"/>
                <w:sz w:val="24"/>
                <w:szCs w:val="24"/>
              </w:rPr>
              <w:t>RevisiKe</w:t>
            </w:r>
            <w:proofErr w:type="spellEnd"/>
            <w:r w:rsidRPr="004207E2">
              <w:rPr>
                <w:rFonts w:cs="Calibri"/>
                <w:sz w:val="24"/>
                <w:szCs w:val="24"/>
              </w:rPr>
              <w:t xml:space="preserve">         :</w:t>
            </w:r>
          </w:p>
        </w:tc>
        <w:tc>
          <w:tcPr>
            <w:tcW w:w="2502" w:type="dxa"/>
          </w:tcPr>
          <w:p w:rsidR="00A85F3C" w:rsidRPr="004207E2" w:rsidRDefault="00647AF4" w:rsidP="00812B54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A85F3C" w:rsidRPr="004207E2" w:rsidTr="00521AAA">
        <w:trPr>
          <w:trHeight w:val="465"/>
        </w:trPr>
        <w:tc>
          <w:tcPr>
            <w:tcW w:w="2502" w:type="dxa"/>
          </w:tcPr>
          <w:p w:rsidR="00A85F3C" w:rsidRPr="004207E2" w:rsidRDefault="00A85F3C" w:rsidP="00812B54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 w:rsidRPr="004207E2">
              <w:rPr>
                <w:rFonts w:cs="Calibri"/>
                <w:sz w:val="24"/>
                <w:szCs w:val="24"/>
              </w:rPr>
              <w:t>BerlakuTgl</w:t>
            </w:r>
            <w:proofErr w:type="spellEnd"/>
            <w:r w:rsidRPr="004207E2">
              <w:rPr>
                <w:rFonts w:cs="Calibri"/>
                <w:sz w:val="24"/>
                <w:szCs w:val="24"/>
              </w:rPr>
              <w:t xml:space="preserve">     :</w:t>
            </w:r>
          </w:p>
        </w:tc>
        <w:tc>
          <w:tcPr>
            <w:tcW w:w="2502" w:type="dxa"/>
          </w:tcPr>
          <w:p w:rsidR="00A85F3C" w:rsidRPr="004207E2" w:rsidRDefault="00647AF4" w:rsidP="00812B54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  <w:lang w:val="id-ID"/>
              </w:rPr>
              <w:t>9 Januari 2018</w:t>
            </w:r>
          </w:p>
        </w:tc>
      </w:tr>
    </w:tbl>
    <w:p w:rsidR="00A85F3C" w:rsidRDefault="00521AAA" w:rsidP="00A85F3C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5F3C" w:rsidRDefault="00A85F3C" w:rsidP="00A85F3C">
      <w:pPr>
        <w:pStyle w:val="NoSpacing"/>
        <w:spacing w:line="360" w:lineRule="auto"/>
        <w:jc w:val="center"/>
        <w:rPr>
          <w:sz w:val="24"/>
          <w:szCs w:val="24"/>
        </w:rPr>
      </w:pPr>
    </w:p>
    <w:p w:rsidR="00A85F3C" w:rsidRDefault="00A85F3C" w:rsidP="00A85F3C">
      <w:pPr>
        <w:pStyle w:val="NoSpacing"/>
        <w:spacing w:line="480" w:lineRule="auto"/>
        <w:rPr>
          <w:b/>
          <w:bCs/>
          <w:sz w:val="36"/>
          <w:szCs w:val="36"/>
        </w:rPr>
      </w:pPr>
    </w:p>
    <w:p w:rsidR="00A85F3C" w:rsidRDefault="00A85F3C" w:rsidP="00A85F3C">
      <w:pPr>
        <w:pStyle w:val="NoSpacing"/>
        <w:spacing w:line="480" w:lineRule="auto"/>
        <w:jc w:val="center"/>
        <w:rPr>
          <w:b/>
          <w:bCs/>
          <w:sz w:val="36"/>
          <w:szCs w:val="36"/>
        </w:rPr>
      </w:pPr>
    </w:p>
    <w:p w:rsidR="00A85F3C" w:rsidRPr="00277429" w:rsidRDefault="00A85F3C" w:rsidP="00A85F3C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A85F3C" w:rsidRPr="00D91FCE" w:rsidRDefault="00A85F3C" w:rsidP="00A85F3C">
      <w:pPr>
        <w:pStyle w:val="NoSpacing"/>
        <w:spacing w:line="480" w:lineRule="auto"/>
        <w:jc w:val="both"/>
        <w:rPr>
          <w:b/>
          <w:bCs/>
          <w:sz w:val="36"/>
          <w:szCs w:val="36"/>
          <w:lang w:val="id-ID"/>
        </w:rPr>
      </w:pPr>
    </w:p>
    <w:p w:rsidR="00771068" w:rsidRDefault="00771068" w:rsidP="00A85F3C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  <w:lang w:val="id-ID"/>
        </w:rPr>
      </w:pPr>
      <w:r w:rsidRPr="00771068"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771068" w:rsidRPr="00771068" w:rsidRDefault="00771068" w:rsidP="00A85F3C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24"/>
          <w:szCs w:val="24"/>
          <w:lang w:val="id-ID"/>
        </w:rPr>
      </w:pPr>
    </w:p>
    <w:p w:rsidR="00A85F3C" w:rsidRPr="00384EC7" w:rsidRDefault="00384EC7" w:rsidP="00A85F3C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  <w:lang w:val="id-ID"/>
        </w:rPr>
        <w:t xml:space="preserve">PEMBINAAN </w:t>
      </w:r>
      <w:r>
        <w:rPr>
          <w:rFonts w:ascii="Times New Roman" w:hAnsi="Times New Roman"/>
          <w:b/>
          <w:sz w:val="36"/>
          <w:szCs w:val="24"/>
        </w:rPr>
        <w:t>POS UKK</w:t>
      </w:r>
    </w:p>
    <w:p w:rsidR="00771068" w:rsidRPr="002F65D2" w:rsidRDefault="00771068" w:rsidP="00A85F3C">
      <w:pPr>
        <w:pStyle w:val="NoSpacing"/>
        <w:spacing w:line="480" w:lineRule="auto"/>
        <w:jc w:val="center"/>
        <w:rPr>
          <w:rFonts w:ascii="Times New Roman" w:hAnsi="Times New Roman" w:cs="Times New Roman"/>
          <w:b/>
          <w:bCs/>
          <w:sz w:val="48"/>
          <w:szCs w:val="36"/>
          <w:lang w:val="id-ID"/>
        </w:rPr>
      </w:pP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A85F3C" w:rsidRPr="004207E2" w:rsidTr="00A85F3C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A85F3C" w:rsidRPr="00BB5BAF" w:rsidRDefault="00A85F3C" w:rsidP="00812B5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B5BAF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PenanggungJawab</w:t>
            </w:r>
            <w:proofErr w:type="spellEnd"/>
          </w:p>
        </w:tc>
      </w:tr>
      <w:tr w:rsidR="00A85F3C" w:rsidRPr="004207E2" w:rsidTr="00A85F3C">
        <w:trPr>
          <w:trHeight w:val="324"/>
        </w:trPr>
        <w:tc>
          <w:tcPr>
            <w:tcW w:w="3828" w:type="dxa"/>
            <w:shd w:val="clear" w:color="auto" w:fill="CCC0D9"/>
          </w:tcPr>
          <w:p w:rsidR="00A85F3C" w:rsidRPr="00BB5BAF" w:rsidRDefault="00A85F3C" w:rsidP="00812B5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B5B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Disiapkan</w:t>
            </w:r>
            <w:proofErr w:type="spellEnd"/>
          </w:p>
        </w:tc>
        <w:tc>
          <w:tcPr>
            <w:tcW w:w="3888" w:type="dxa"/>
            <w:shd w:val="clear" w:color="auto" w:fill="CCC0D9"/>
          </w:tcPr>
          <w:p w:rsidR="00A85F3C" w:rsidRPr="00BB5BAF" w:rsidRDefault="00A85F3C" w:rsidP="00812B5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B5B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Diperiksa</w:t>
            </w:r>
            <w:proofErr w:type="spellEnd"/>
          </w:p>
        </w:tc>
        <w:tc>
          <w:tcPr>
            <w:tcW w:w="3606" w:type="dxa"/>
            <w:shd w:val="clear" w:color="auto" w:fill="CCC0D9"/>
          </w:tcPr>
          <w:p w:rsidR="00A85F3C" w:rsidRPr="00BB5BAF" w:rsidRDefault="00254536" w:rsidP="00812B5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Dis</w:t>
            </w:r>
            <w:r w:rsidR="00A85F3C" w:rsidRPr="00BB5B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ahkan</w:t>
            </w:r>
            <w:proofErr w:type="spellEnd"/>
          </w:p>
        </w:tc>
      </w:tr>
      <w:tr w:rsidR="00647AF4" w:rsidRPr="00BB5BAF" w:rsidTr="00A85F3C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AF4" w:rsidRPr="00482AEC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>Pe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nanggung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UKM</w:t>
            </w: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B140B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>Indah Yulyanti, SKM</w:t>
            </w:r>
          </w:p>
          <w:p w:rsidR="00647AF4" w:rsidRPr="002B140B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 w:rsidRPr="00277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NIP.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>19790703 200902 2 002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AF4" w:rsidRPr="00641E7A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proofErr w:type="spellStart"/>
            <w:r w:rsidRPr="00277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Tim Mutu</w:t>
            </w: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C471D" w:rsidRDefault="00647AF4" w:rsidP="004F58D4">
            <w:pPr>
              <w:pStyle w:val="NoSpacing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Aryo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Tri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Pamungkas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Amd</w:t>
            </w:r>
            <w:proofErr w:type="spellEnd"/>
          </w:p>
          <w:p w:rsidR="00647AF4" w:rsidRPr="004610D2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7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NIP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19830814 200902 1 002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77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 xml:space="preserve"> </w:t>
            </w:r>
            <w:proofErr w:type="spellStart"/>
            <w:r w:rsidRPr="00277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Puskesmas</w:t>
            </w:r>
            <w:proofErr w:type="spellEnd"/>
          </w:p>
          <w:p w:rsidR="00647AF4" w:rsidRPr="00277429" w:rsidRDefault="00736D52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id-ID" w:eastAsia="id-ID"/>
              </w:rPr>
              <w:pict w14:anchorId="7D7F16F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7" type="#_x0000_t75" style="position:absolute;left:0;text-align:left;margin-left:60.75pt;margin-top:.45pt;width:48.8pt;height:54pt;z-index:251685376">
                  <v:imagedata r:id="rId10" o:title="dhina"/>
                </v:shape>
              </w:pict>
            </w: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47AF4" w:rsidRPr="002B140B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>d</w:t>
            </w:r>
            <w:r w:rsidRPr="00277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>. Dhina Maryani</w:t>
            </w:r>
          </w:p>
          <w:p w:rsidR="00647AF4" w:rsidRPr="002B140B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</w:pPr>
            <w:r w:rsidRPr="002774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NIP. </w:t>
            </w:r>
            <w:r w:rsidRPr="00FB57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id-ID"/>
              </w:rPr>
              <w:t>800527 200902 2 002</w:t>
            </w:r>
          </w:p>
          <w:p w:rsidR="00647AF4" w:rsidRPr="00277429" w:rsidRDefault="00647AF4" w:rsidP="004F58D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85F3C" w:rsidRPr="008A7AEB" w:rsidRDefault="00A85F3C" w:rsidP="00A85F3C">
      <w:pPr>
        <w:pStyle w:val="NoSpacing"/>
        <w:spacing w:line="360" w:lineRule="auto"/>
        <w:jc w:val="center"/>
        <w:rPr>
          <w:sz w:val="24"/>
          <w:szCs w:val="24"/>
          <w:lang w:val="id-ID"/>
        </w:rPr>
      </w:pPr>
    </w:p>
    <w:p w:rsidR="00771068" w:rsidRDefault="00771068" w:rsidP="00A85F3C"/>
    <w:p w:rsidR="00A85F3C" w:rsidRPr="00775511" w:rsidRDefault="00736D52" w:rsidP="00A85F3C">
      <w:r>
        <w:rPr>
          <w:noProof/>
          <w:lang w:val="en-US" w:eastAsia="ja-JP"/>
        </w:rPr>
        <w:pict>
          <v:roundrect id="_x0000_s1033" style="position:absolute;margin-left:-12.55pt;margin-top:20.3pt;width:474pt;height:136.65pt;z-index:251657728" arcsize="10923f">
            <v:textbox style="mso-next-textbox:#_x0000_s1033">
              <w:txbxContent>
                <w:p w:rsidR="00A85F3C" w:rsidRPr="00521AAA" w:rsidRDefault="00A85F3C" w:rsidP="00A85F3C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 w:rsidRPr="00521AAA"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A85F3C" w:rsidRPr="00521AAA" w:rsidRDefault="00A85F3C" w:rsidP="00A85F3C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</w:pPr>
                  <w:r w:rsidRPr="00521AAA"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Krapyak Kidul </w:t>
                  </w:r>
                </w:p>
                <w:p w:rsidR="00A85F3C" w:rsidRPr="00521AAA" w:rsidRDefault="00A85F3C" w:rsidP="00A85F3C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</w:rPr>
                  </w:pPr>
                  <w:r w:rsidRPr="00521AAA">
                    <w:rPr>
                      <w:rFonts w:ascii="Bookman Old Style" w:hAnsi="Bookman Old Style"/>
                      <w:b/>
                      <w:bCs/>
                      <w:sz w:val="20"/>
                    </w:rPr>
                    <w:t>Jl. Jlamprang V No.4 Krapyak kode pos 51147</w:t>
                  </w:r>
                </w:p>
                <w:p w:rsidR="00A85F3C" w:rsidRPr="00521AAA" w:rsidRDefault="00A85F3C" w:rsidP="00A85F3C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 w:rsidRPr="00521AAA"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A85F3C" w:rsidRDefault="00A85F3C" w:rsidP="00A85F3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A85F3C" w:rsidRPr="00BB5BAF" w:rsidRDefault="00A85F3C" w:rsidP="00A85F3C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A85F3C" w:rsidRPr="00277429" w:rsidRDefault="00A85F3C" w:rsidP="00A85F3C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A85F3C" w:rsidRPr="00775511" w:rsidRDefault="00A85F3C" w:rsidP="00A85F3C"/>
    <w:p w:rsidR="00A85F3C" w:rsidRPr="00775511" w:rsidRDefault="00A85F3C" w:rsidP="00A85F3C"/>
    <w:p w:rsidR="008A7AEB" w:rsidRDefault="008A7AEB"/>
    <w:p w:rsidR="001E7EA5" w:rsidRDefault="001E7EA5"/>
    <w:tbl>
      <w:tblPr>
        <w:tblStyle w:val="TableGrid"/>
        <w:tblW w:w="9502" w:type="dxa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F4344A" w:rsidRPr="009870DC" w:rsidTr="00D31384">
        <w:trPr>
          <w:trHeight w:val="462"/>
        </w:trPr>
        <w:tc>
          <w:tcPr>
            <w:tcW w:w="2376" w:type="dxa"/>
            <w:vMerge w:val="restart"/>
            <w:noWrap/>
            <w:vAlign w:val="center"/>
            <w:hideMark/>
          </w:tcPr>
          <w:p w:rsidR="00F4344A" w:rsidRPr="00616FB8" w:rsidRDefault="00736D52" w:rsidP="004D799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pict w14:anchorId="056B0530">
                <v:shape id="Picture 2" o:spid="_x0000_s1064" type="#_x0000_t75" style="position:absolute;left:0;text-align:left;margin-left:-17.65pt;margin-top:-.75pt;width:142.4pt;height:87.5pt;z-index:251694592;visibility:visible">
                  <v:imagedata r:id="rId11" o:title=""/>
                </v:shape>
              </w:pict>
            </w:r>
          </w:p>
          <w:p w:rsidR="00F4344A" w:rsidRPr="00616FB8" w:rsidRDefault="00F4344A" w:rsidP="004D7997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noWrap/>
            <w:vAlign w:val="center"/>
            <w:hideMark/>
          </w:tcPr>
          <w:p w:rsidR="00F4344A" w:rsidRPr="00384EC7" w:rsidRDefault="00F4344A" w:rsidP="00384EC7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 xml:space="preserve">PEMBINAAN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POS UKK</w:t>
            </w:r>
          </w:p>
        </w:tc>
        <w:tc>
          <w:tcPr>
            <w:tcW w:w="2448" w:type="dxa"/>
            <w:vMerge w:val="restart"/>
            <w:noWrap/>
            <w:vAlign w:val="center"/>
            <w:hideMark/>
          </w:tcPr>
          <w:p w:rsidR="00F4344A" w:rsidRPr="009870DC" w:rsidRDefault="00F4344A" w:rsidP="001E7EA5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93568" behindDoc="0" locked="0" layoutInCell="1" allowOverlap="1" wp14:anchorId="5253EA6F" wp14:editId="78558F65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3175</wp:posOffset>
                  </wp:positionV>
                  <wp:extent cx="1076325" cy="1162050"/>
                  <wp:effectExtent l="19050" t="0" r="9525" b="0"/>
                  <wp:wrapNone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logo-puskesmas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7AEB" w:rsidRPr="009870DC" w:rsidTr="00D31384">
        <w:trPr>
          <w:trHeight w:val="365"/>
        </w:trPr>
        <w:tc>
          <w:tcPr>
            <w:tcW w:w="2376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noWrap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 w:rsidRPr="00D31384"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noWrap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9870DC"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noWrap/>
            <w:vAlign w:val="center"/>
            <w:hideMark/>
          </w:tcPr>
          <w:p w:rsidR="008A7AEB" w:rsidRPr="0062605D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CB4A7E">
              <w:rPr>
                <w:rFonts w:eastAsia="Times New Roman"/>
                <w:color w:val="000000"/>
                <w:lang w:val="en-US"/>
              </w:rPr>
              <w:t xml:space="preserve"> </w:t>
            </w:r>
            <w:r w:rsidR="00384EC7">
              <w:rPr>
                <w:rFonts w:eastAsia="Times New Roman"/>
                <w:color w:val="000000"/>
                <w:lang w:val="en-US"/>
              </w:rPr>
              <w:t>SOP/</w:t>
            </w:r>
            <w:proofErr w:type="spellStart"/>
            <w:r w:rsidR="00384EC7">
              <w:rPr>
                <w:rFonts w:eastAsia="Times New Roman"/>
                <w:color w:val="000000"/>
                <w:lang w:val="en-US"/>
              </w:rPr>
              <w:t>pkm</w:t>
            </w:r>
            <w:proofErr w:type="spellEnd"/>
            <w:r w:rsidR="00384EC7">
              <w:rPr>
                <w:rFonts w:eastAsia="Times New Roman"/>
                <w:color w:val="000000"/>
                <w:lang w:val="en-US"/>
              </w:rPr>
              <w:t>/003</w:t>
            </w:r>
            <w:r w:rsidR="00647AF4">
              <w:rPr>
                <w:rFonts w:eastAsia="Times New Roman"/>
                <w:color w:val="000000"/>
                <w:lang w:val="en-US"/>
              </w:rPr>
              <w:t>/2018</w:t>
            </w:r>
          </w:p>
        </w:tc>
        <w:tc>
          <w:tcPr>
            <w:tcW w:w="2448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8A7AEB" w:rsidRPr="009870DC" w:rsidTr="00D31384">
        <w:trPr>
          <w:trHeight w:val="365"/>
        </w:trPr>
        <w:tc>
          <w:tcPr>
            <w:tcW w:w="2376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9870DC"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noWrap/>
            <w:vAlign w:val="center"/>
            <w:hideMark/>
          </w:tcPr>
          <w:p w:rsidR="008A7AEB" w:rsidRPr="00647AF4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 w:rsidRPr="009870DC">
              <w:rPr>
                <w:rFonts w:eastAsia="Times New Roman"/>
                <w:color w:val="000000"/>
              </w:rPr>
              <w:t>:</w:t>
            </w:r>
            <w:r w:rsidR="00647AF4">
              <w:rPr>
                <w:rFonts w:eastAsia="Times New Roman"/>
                <w:color w:val="000000"/>
                <w:lang w:val="en-US"/>
              </w:rPr>
              <w:t xml:space="preserve"> 1</w:t>
            </w:r>
          </w:p>
        </w:tc>
        <w:tc>
          <w:tcPr>
            <w:tcW w:w="2448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8A7AEB" w:rsidRPr="009870DC" w:rsidTr="00D31384">
        <w:trPr>
          <w:trHeight w:val="365"/>
        </w:trPr>
        <w:tc>
          <w:tcPr>
            <w:tcW w:w="2376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9870DC"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noWrap/>
            <w:vAlign w:val="center"/>
            <w:hideMark/>
          </w:tcPr>
          <w:p w:rsidR="008A7AEB" w:rsidRPr="00965C30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 w:rsidRPr="009870DC">
              <w:rPr>
                <w:rFonts w:eastAsia="Times New Roman"/>
                <w:color w:val="000000"/>
              </w:rPr>
              <w:t>:</w:t>
            </w:r>
            <w:r w:rsidR="00F4344A">
              <w:rPr>
                <w:rFonts w:eastAsia="Times New Roman"/>
                <w:color w:val="000000"/>
                <w:lang w:val="en-US"/>
              </w:rPr>
              <w:t xml:space="preserve"> </w:t>
            </w:r>
            <w:r w:rsidR="00F4344A">
              <w:rPr>
                <w:rFonts w:cs="Calibri"/>
                <w:sz w:val="24"/>
                <w:szCs w:val="24"/>
              </w:rPr>
              <w:t>9 Januari 2018</w:t>
            </w:r>
          </w:p>
        </w:tc>
        <w:tc>
          <w:tcPr>
            <w:tcW w:w="2448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8A7AEB" w:rsidRPr="009870DC" w:rsidTr="00D31384">
        <w:trPr>
          <w:trHeight w:val="365"/>
        </w:trPr>
        <w:tc>
          <w:tcPr>
            <w:tcW w:w="2376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9870DC"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noWrap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9870DC">
              <w:rPr>
                <w:rFonts w:eastAsia="Times New Roman"/>
                <w:color w:val="000000"/>
              </w:rPr>
              <w:t>:</w:t>
            </w:r>
            <w:r w:rsidR="00F30A37">
              <w:rPr>
                <w:rFonts w:eastAsia="Times New Roman"/>
                <w:color w:val="000000"/>
              </w:rPr>
              <w:t xml:space="preserve"> 1 / 2</w:t>
            </w:r>
          </w:p>
        </w:tc>
        <w:tc>
          <w:tcPr>
            <w:tcW w:w="2448" w:type="dxa"/>
            <w:vMerge/>
            <w:vAlign w:val="center"/>
            <w:hideMark/>
          </w:tcPr>
          <w:p w:rsidR="008A7AEB" w:rsidRPr="009870DC" w:rsidRDefault="008A7AEB" w:rsidP="00D31384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647AF4" w:rsidRPr="009870DC" w:rsidTr="00D31384">
        <w:trPr>
          <w:trHeight w:val="625"/>
        </w:trPr>
        <w:tc>
          <w:tcPr>
            <w:tcW w:w="2376" w:type="dxa"/>
            <w:vAlign w:val="center"/>
            <w:hideMark/>
          </w:tcPr>
          <w:p w:rsidR="00647AF4" w:rsidRPr="009870DC" w:rsidRDefault="00647AF4" w:rsidP="00D31384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 w:rsidRPr="009870DC">
              <w:rPr>
                <w:rFonts w:ascii="Bookman Old Style" w:eastAsia="Times New Roman" w:hAnsi="Bookman Old Style"/>
                <w:b/>
                <w:bCs/>
                <w:color w:val="000000"/>
              </w:rPr>
              <w:t>PUSKESMAS KRAPYAK KIDUL</w:t>
            </w:r>
          </w:p>
        </w:tc>
        <w:tc>
          <w:tcPr>
            <w:tcW w:w="4678" w:type="dxa"/>
            <w:gridSpan w:val="3"/>
            <w:noWrap/>
            <w:vAlign w:val="center"/>
            <w:hideMark/>
          </w:tcPr>
          <w:p w:rsidR="00647AF4" w:rsidRPr="002B140B" w:rsidRDefault="00736D52" w:rsidP="004F58D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eastAsia="id-ID"/>
              </w:rPr>
              <w:pict w14:anchorId="62440BA7">
                <v:shape id="_x0000_s1059" type="#_x0000_t75" style="position:absolute;left:0;text-align:left;margin-left:70.7pt;margin-top:1.95pt;width:48.8pt;height:27.7pt;z-index:251688448;mso-position-horizontal-relative:text;mso-position-vertical-relative:text">
                  <v:imagedata r:id="rId10" o:title="dhina"/>
                </v:shape>
              </w:pict>
            </w:r>
          </w:p>
        </w:tc>
        <w:tc>
          <w:tcPr>
            <w:tcW w:w="2448" w:type="dxa"/>
            <w:vAlign w:val="center"/>
            <w:hideMark/>
          </w:tcPr>
          <w:p w:rsidR="00647AF4" w:rsidRPr="002B140B" w:rsidRDefault="00647AF4" w:rsidP="004F58D4">
            <w:pPr>
              <w:spacing w:after="0" w:line="240" w:lineRule="auto"/>
              <w:rPr>
                <w:rFonts w:eastAsia="Times New Roman"/>
                <w:color w:val="000000"/>
                <w:u w:val="single"/>
              </w:rPr>
            </w:pPr>
            <w:r w:rsidRPr="002B140B">
              <w:rPr>
                <w:rFonts w:eastAsia="Times New Roman"/>
                <w:color w:val="000000"/>
                <w:u w:val="single"/>
              </w:rPr>
              <w:t>dr. Dhina Maryani</w:t>
            </w:r>
          </w:p>
          <w:p w:rsidR="00647AF4" w:rsidRPr="002B140B" w:rsidRDefault="00647AF4" w:rsidP="004F58D4">
            <w:pPr>
              <w:spacing w:after="0" w:line="240" w:lineRule="auto"/>
              <w:ind w:right="-108"/>
              <w:rPr>
                <w:rFonts w:eastAsia="Times New Roman"/>
                <w:color w:val="000000"/>
                <w:u w:val="single"/>
              </w:rPr>
            </w:pPr>
            <w:r w:rsidRPr="002B140B">
              <w:rPr>
                <w:rFonts w:eastAsia="Times New Roman"/>
                <w:color w:val="000000"/>
                <w:sz w:val="20"/>
                <w:szCs w:val="20"/>
              </w:rPr>
              <w:t>NIP. 19800527 200902 2 002</w:t>
            </w:r>
          </w:p>
        </w:tc>
      </w:tr>
    </w:tbl>
    <w:p w:rsidR="00060167" w:rsidRDefault="00060167" w:rsidP="00060167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 w:firstRow="0" w:lastRow="0" w:firstColumn="1" w:lastColumn="0" w:noHBand="0" w:noVBand="1"/>
      </w:tblPr>
      <w:tblGrid>
        <w:gridCol w:w="2235"/>
        <w:gridCol w:w="7229"/>
      </w:tblGrid>
      <w:tr w:rsidR="002F17C0" w:rsidRPr="00F30A37" w:rsidTr="00AD6DAE">
        <w:tc>
          <w:tcPr>
            <w:tcW w:w="2235" w:type="dxa"/>
          </w:tcPr>
          <w:p w:rsidR="002F17C0" w:rsidRPr="00F30A37" w:rsidRDefault="002F17C0" w:rsidP="005F3B18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n</w:t>
            </w: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gertian</w:t>
            </w:r>
            <w:proofErr w:type="spellEnd"/>
          </w:p>
        </w:tc>
        <w:tc>
          <w:tcPr>
            <w:tcW w:w="7229" w:type="dxa"/>
          </w:tcPr>
          <w:p w:rsidR="00384EC7" w:rsidRPr="00384EC7" w:rsidRDefault="00384EC7" w:rsidP="001E7EA5">
            <w:pPr>
              <w:pStyle w:val="BodyText"/>
              <w:numPr>
                <w:ilvl w:val="1"/>
                <w:numId w:val="2"/>
              </w:numPr>
              <w:tabs>
                <w:tab w:val="clear" w:pos="1440"/>
                <w:tab w:val="left" w:pos="993"/>
              </w:tabs>
              <w:snapToGrid w:val="0"/>
              <w:spacing w:after="0" w:line="360" w:lineRule="auto"/>
              <w:ind w:left="600" w:hanging="567"/>
              <w:jc w:val="both"/>
              <w:rPr>
                <w:bCs/>
                <w:sz w:val="24"/>
                <w:szCs w:val="24"/>
                <w:lang w:val="id-ID"/>
              </w:rPr>
            </w:pPr>
            <w:proofErr w:type="spellStart"/>
            <w:r>
              <w:rPr>
                <w:bCs/>
                <w:sz w:val="24"/>
                <w:szCs w:val="24"/>
              </w:rPr>
              <w:t>Pos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Upaya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Kesehatan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Kerja</w:t>
            </w:r>
            <w:proofErr w:type="spellEnd"/>
            <w:r>
              <w:rPr>
                <w:bCs/>
                <w:sz w:val="24"/>
                <w:szCs w:val="24"/>
              </w:rPr>
              <w:t xml:space="preserve"> (UKK) </w:t>
            </w:r>
            <w:proofErr w:type="spellStart"/>
            <w:r>
              <w:rPr>
                <w:bCs/>
                <w:sz w:val="24"/>
                <w:szCs w:val="24"/>
              </w:rPr>
              <w:t>merupakan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wadah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pelayanan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kesehatan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kerja</w:t>
            </w:r>
            <w:proofErr w:type="spellEnd"/>
            <w:r>
              <w:rPr>
                <w:bCs/>
                <w:sz w:val="24"/>
                <w:szCs w:val="24"/>
              </w:rPr>
              <w:t xml:space="preserve"> yang </w:t>
            </w:r>
            <w:proofErr w:type="spellStart"/>
            <w:r>
              <w:rPr>
                <w:bCs/>
                <w:sz w:val="24"/>
                <w:szCs w:val="24"/>
              </w:rPr>
              <w:t>berada</w:t>
            </w:r>
            <w:proofErr w:type="spellEnd"/>
            <w:r>
              <w:rPr>
                <w:bCs/>
                <w:sz w:val="24"/>
                <w:szCs w:val="24"/>
              </w:rPr>
              <w:t xml:space="preserve"> di </w:t>
            </w:r>
            <w:proofErr w:type="spellStart"/>
            <w:r>
              <w:rPr>
                <w:bCs/>
                <w:sz w:val="24"/>
                <w:szCs w:val="24"/>
              </w:rPr>
              <w:t>tempat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kerja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dikelola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oleh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pekerja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itu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sendiri</w:t>
            </w:r>
            <w:proofErr w:type="spellEnd"/>
            <w:r>
              <w:rPr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</w:rPr>
              <w:t>kader</w:t>
            </w:r>
            <w:proofErr w:type="spellEnd"/>
            <w:r>
              <w:rPr>
                <w:bCs/>
                <w:sz w:val="24"/>
                <w:szCs w:val="24"/>
              </w:rPr>
              <w:t xml:space="preserve">) </w:t>
            </w:r>
            <w:proofErr w:type="spellStart"/>
            <w:r>
              <w:rPr>
                <w:bCs/>
                <w:sz w:val="24"/>
                <w:szCs w:val="24"/>
              </w:rPr>
              <w:t>dalam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rangka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meningkatkan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derajat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kesehatan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masyarakat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pekerja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untuk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meningkatkan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produktivitas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kerjanya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384EC7" w:rsidRDefault="00384EC7" w:rsidP="001E7EA5">
            <w:pPr>
              <w:pStyle w:val="BodyText"/>
              <w:numPr>
                <w:ilvl w:val="1"/>
                <w:numId w:val="2"/>
              </w:numPr>
              <w:tabs>
                <w:tab w:val="clear" w:pos="1440"/>
                <w:tab w:val="left" w:pos="993"/>
              </w:tabs>
              <w:snapToGrid w:val="0"/>
              <w:spacing w:after="0" w:line="360" w:lineRule="auto"/>
              <w:ind w:left="600" w:hanging="567"/>
              <w:jc w:val="both"/>
              <w:rPr>
                <w:bCs/>
                <w:sz w:val="24"/>
                <w:szCs w:val="24"/>
                <w:lang w:val="id-ID"/>
              </w:rPr>
            </w:pPr>
            <w:r>
              <w:rPr>
                <w:bCs/>
                <w:sz w:val="24"/>
                <w:szCs w:val="24"/>
              </w:rPr>
              <w:t xml:space="preserve">Kader UKK </w:t>
            </w:r>
            <w:proofErr w:type="spellStart"/>
            <w:r>
              <w:rPr>
                <w:bCs/>
                <w:sz w:val="24"/>
                <w:szCs w:val="24"/>
              </w:rPr>
              <w:t>adalah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pekerja</w:t>
            </w:r>
            <w:proofErr w:type="spellEnd"/>
            <w:r>
              <w:rPr>
                <w:bCs/>
                <w:sz w:val="24"/>
                <w:szCs w:val="24"/>
              </w:rPr>
              <w:t xml:space="preserve"> yang </w:t>
            </w:r>
            <w:proofErr w:type="spellStart"/>
            <w:r>
              <w:rPr>
                <w:bCs/>
                <w:sz w:val="24"/>
                <w:szCs w:val="24"/>
              </w:rPr>
              <w:t>telah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dibina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oleh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puskesmas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berfungsi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sebagai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penanggung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jawab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pelayanan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kesehatan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kerja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pelaksana</w:t>
            </w:r>
            <w:proofErr w:type="spellEnd"/>
            <w:r>
              <w:rPr>
                <w:bCs/>
                <w:sz w:val="24"/>
                <w:szCs w:val="24"/>
              </w:rPr>
              <w:t xml:space="preserve"> P3K, </w:t>
            </w:r>
            <w:proofErr w:type="spellStart"/>
            <w:r>
              <w:rPr>
                <w:bCs/>
                <w:sz w:val="24"/>
                <w:szCs w:val="24"/>
              </w:rPr>
              <w:t>koordinator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penyed</w:t>
            </w:r>
            <w:r w:rsidR="007D045E">
              <w:rPr>
                <w:bCs/>
                <w:sz w:val="24"/>
                <w:szCs w:val="24"/>
              </w:rPr>
              <w:t>iaan</w:t>
            </w:r>
            <w:proofErr w:type="spellEnd"/>
            <w:r w:rsidR="007D04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D045E">
              <w:rPr>
                <w:bCs/>
                <w:sz w:val="24"/>
                <w:szCs w:val="24"/>
              </w:rPr>
              <w:t>fasilitas</w:t>
            </w:r>
            <w:proofErr w:type="spellEnd"/>
            <w:r w:rsidR="007D04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D045E">
              <w:rPr>
                <w:bCs/>
                <w:sz w:val="24"/>
                <w:szCs w:val="24"/>
              </w:rPr>
              <w:t>alat</w:t>
            </w:r>
            <w:proofErr w:type="spellEnd"/>
            <w:r w:rsidR="007D04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D045E">
              <w:rPr>
                <w:bCs/>
                <w:sz w:val="24"/>
                <w:szCs w:val="24"/>
              </w:rPr>
              <w:t>keselamatan</w:t>
            </w:r>
            <w:proofErr w:type="spellEnd"/>
            <w:r w:rsidR="007D045E"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D045E">
              <w:rPr>
                <w:bCs/>
                <w:sz w:val="24"/>
                <w:szCs w:val="24"/>
              </w:rPr>
              <w:t>kerja</w:t>
            </w:r>
            <w:proofErr w:type="spellEnd"/>
            <w:r w:rsidR="007D045E">
              <w:rPr>
                <w:bCs/>
                <w:sz w:val="24"/>
                <w:szCs w:val="24"/>
              </w:rPr>
              <w:t xml:space="preserve"> ,</w:t>
            </w:r>
            <w:proofErr w:type="gramEnd"/>
            <w:r w:rsidR="007D04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D045E">
              <w:rPr>
                <w:bCs/>
                <w:sz w:val="24"/>
                <w:szCs w:val="24"/>
              </w:rPr>
              <w:t>serta</w:t>
            </w:r>
            <w:proofErr w:type="spellEnd"/>
            <w:r w:rsidR="007D04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D045E">
              <w:rPr>
                <w:bCs/>
                <w:sz w:val="24"/>
                <w:szCs w:val="24"/>
              </w:rPr>
              <w:t>koordinator</w:t>
            </w:r>
            <w:proofErr w:type="spellEnd"/>
            <w:r w:rsidR="007D045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D045E">
              <w:rPr>
                <w:bCs/>
                <w:sz w:val="24"/>
                <w:szCs w:val="24"/>
              </w:rPr>
              <w:t>kegi</w:t>
            </w:r>
            <w:r>
              <w:rPr>
                <w:bCs/>
                <w:sz w:val="24"/>
                <w:szCs w:val="24"/>
              </w:rPr>
              <w:t>atan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pencatatan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pelaporan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A45CCB" w:rsidRPr="00384EC7" w:rsidRDefault="00A45CCB" w:rsidP="001E7EA5">
            <w:pPr>
              <w:pStyle w:val="BodyText"/>
              <w:numPr>
                <w:ilvl w:val="1"/>
                <w:numId w:val="2"/>
              </w:numPr>
              <w:tabs>
                <w:tab w:val="clear" w:pos="1440"/>
                <w:tab w:val="left" w:pos="993"/>
              </w:tabs>
              <w:snapToGrid w:val="0"/>
              <w:spacing w:after="0" w:line="360" w:lineRule="auto"/>
              <w:ind w:left="600" w:hanging="567"/>
              <w:jc w:val="both"/>
              <w:rPr>
                <w:bCs/>
                <w:sz w:val="24"/>
                <w:szCs w:val="24"/>
                <w:lang w:val="id-ID"/>
              </w:rPr>
            </w:pPr>
            <w:r>
              <w:rPr>
                <w:bCs/>
                <w:sz w:val="24"/>
                <w:szCs w:val="24"/>
                <w:lang w:val="id-ID"/>
              </w:rPr>
              <w:t>Petugas pelaksana Pembinaan Pos UKK adalah Dokter Umum/ Perawat, Petugas Promkes, Petugas Kesling</w:t>
            </w:r>
          </w:p>
          <w:p w:rsidR="002F17C0" w:rsidRPr="001E7EA5" w:rsidRDefault="002F17C0" w:rsidP="00384EC7">
            <w:pPr>
              <w:pStyle w:val="BodyText"/>
              <w:tabs>
                <w:tab w:val="left" w:pos="993"/>
              </w:tabs>
              <w:snapToGrid w:val="0"/>
              <w:spacing w:after="0" w:line="360" w:lineRule="auto"/>
              <w:ind w:left="600"/>
              <w:jc w:val="both"/>
              <w:rPr>
                <w:sz w:val="24"/>
                <w:szCs w:val="24"/>
              </w:rPr>
            </w:pPr>
          </w:p>
        </w:tc>
      </w:tr>
      <w:tr w:rsidR="000368F9" w:rsidRPr="00F30A37" w:rsidTr="00AD6DAE">
        <w:tc>
          <w:tcPr>
            <w:tcW w:w="2235" w:type="dxa"/>
          </w:tcPr>
          <w:p w:rsidR="000368F9" w:rsidRPr="00F30A37" w:rsidRDefault="000368F9" w:rsidP="005F3B18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0368F9" w:rsidRPr="001E7EA5" w:rsidRDefault="00D31384" w:rsidP="007D045E">
            <w:pPr>
              <w:spacing w:after="0" w:line="336" w:lineRule="auto"/>
              <w:ind w:left="-18" w:right="-3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v-SE"/>
              </w:rPr>
              <w:t xml:space="preserve">Sebagai </w:t>
            </w:r>
            <w:r w:rsidRPr="00F30A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acuan</w:t>
            </w:r>
            <w:r w:rsidR="00E359C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E7EA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petugas dalam melaksanakan pembinaan </w:t>
            </w:r>
            <w:r w:rsidR="007D045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Pos UKK</w:t>
            </w:r>
            <w:r w:rsidR="001E7EA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di wilayah kerja Puskesmas Krapyak Kidul</w:t>
            </w:r>
          </w:p>
        </w:tc>
      </w:tr>
      <w:tr w:rsidR="00F4344A" w:rsidRPr="00F30A37" w:rsidTr="00AD6DAE">
        <w:tc>
          <w:tcPr>
            <w:tcW w:w="2235" w:type="dxa"/>
          </w:tcPr>
          <w:p w:rsidR="00F4344A" w:rsidRPr="00F30A37" w:rsidRDefault="00F4344A" w:rsidP="005F3B18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F4344A" w:rsidRPr="00EB2ED5" w:rsidRDefault="00F4344A" w:rsidP="004D7997">
            <w:pPr>
              <w:spacing w:after="0" w:line="336" w:lineRule="auto"/>
              <w:ind w:left="-18" w:right="-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17C0">
              <w:rPr>
                <w:rFonts w:ascii="Times New Roman" w:hAnsi="Times New Roman"/>
                <w:bCs/>
                <w:sz w:val="24"/>
                <w:szCs w:val="24"/>
              </w:rPr>
              <w:t>SK Kepala Puskesmas No</w:t>
            </w:r>
            <w:r w:rsidRPr="00EB2ED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B2ED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440/008/2018</w:t>
            </w:r>
            <w:r w:rsidRPr="00EB2ED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EB2ED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Pengelolaan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Pelaksanaan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UKM</w:t>
            </w:r>
            <w:r w:rsidRPr="002F17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Puskesmas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Krapyak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Kidul</w:t>
            </w:r>
            <w:proofErr w:type="spellEnd"/>
          </w:p>
        </w:tc>
      </w:tr>
      <w:tr w:rsidR="002F17C0" w:rsidRPr="00F30A37" w:rsidTr="00AD6DAE">
        <w:tc>
          <w:tcPr>
            <w:tcW w:w="2235" w:type="dxa"/>
          </w:tcPr>
          <w:p w:rsidR="002F17C0" w:rsidRPr="00F30A37" w:rsidRDefault="002F17C0" w:rsidP="005F3B18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1E7EA5" w:rsidRPr="001E7EA5" w:rsidRDefault="001E7EA5" w:rsidP="001E7EA5">
            <w:pPr>
              <w:pStyle w:val="ListParagraph"/>
              <w:numPr>
                <w:ilvl w:val="0"/>
                <w:numId w:val="12"/>
              </w:numPr>
              <w:tabs>
                <w:tab w:val="left" w:pos="600"/>
                <w:tab w:val="left" w:pos="1134"/>
              </w:tabs>
              <w:snapToGrid w:val="0"/>
              <w:spacing w:line="360" w:lineRule="auto"/>
              <w:ind w:left="600" w:hanging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Pedoman Upaya kesehatan Kerja Bagi Petugas Kesehatan kabupaten/Kota, Dinas kesehatan Propinsi jawa Tengah, tahun 2003</w:t>
            </w:r>
          </w:p>
          <w:p w:rsidR="001E7EA5" w:rsidRPr="001E7EA5" w:rsidRDefault="001E7EA5" w:rsidP="001E7EA5">
            <w:pPr>
              <w:pStyle w:val="ListParagraph"/>
              <w:numPr>
                <w:ilvl w:val="0"/>
                <w:numId w:val="12"/>
              </w:numPr>
              <w:tabs>
                <w:tab w:val="left" w:pos="600"/>
                <w:tab w:val="left" w:pos="1134"/>
              </w:tabs>
              <w:snapToGrid w:val="0"/>
              <w:spacing w:line="360" w:lineRule="auto"/>
              <w:ind w:left="600" w:hanging="567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1E7EA5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Pedoman Teknis Upaya Kesehatan Kerja Bagi Perajin (Kulit, Mebel, Aki Bekas, Tahu dan Tempe, Batik), Departemen Kesehatan, Tahun 1992</w:t>
            </w:r>
          </w:p>
          <w:p w:rsidR="002F17C0" w:rsidRPr="00F4344A" w:rsidRDefault="002F17C0" w:rsidP="00F4344A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F17C0" w:rsidRPr="00F30A37" w:rsidTr="00AD6DAE">
        <w:tc>
          <w:tcPr>
            <w:tcW w:w="2235" w:type="dxa"/>
          </w:tcPr>
          <w:p w:rsidR="002F17C0" w:rsidRPr="00F30A37" w:rsidRDefault="002F17C0" w:rsidP="005F3B18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</w:tc>
        <w:tc>
          <w:tcPr>
            <w:tcW w:w="7229" w:type="dxa"/>
          </w:tcPr>
          <w:p w:rsidR="004E325C" w:rsidRPr="00E359CC" w:rsidRDefault="001E7EA5" w:rsidP="00E359CC">
            <w:pPr>
              <w:pStyle w:val="ListParagraph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suppressAutoHyphens/>
              <w:snapToGrid w:val="0"/>
              <w:spacing w:after="0" w:line="360" w:lineRule="auto"/>
              <w:ind w:left="600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Petugas dat</w:t>
            </w:r>
            <w:r w:rsidR="007D0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ang ke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Pos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UKK </w:t>
            </w: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yang akan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dibina</w:t>
            </w:r>
            <w:proofErr w:type="spellEnd"/>
          </w:p>
          <w:p w:rsidR="001E7EA5" w:rsidRPr="001E7EA5" w:rsidRDefault="001E7EA5" w:rsidP="00335E02">
            <w:pPr>
              <w:pStyle w:val="ListParagraph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suppressAutoHyphens/>
              <w:snapToGrid w:val="0"/>
              <w:spacing w:after="0" w:line="360" w:lineRule="auto"/>
              <w:ind w:left="600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Petugas me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mberikan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berbagai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materi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kesehatan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berhubungan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dengan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kesehatan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pekerja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dan</w:t>
            </w:r>
            <w:proofErr w:type="spellEnd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D04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lingkungannya</w:t>
            </w:r>
            <w:proofErr w:type="spellEnd"/>
          </w:p>
          <w:p w:rsidR="007D045E" w:rsidRPr="001E7EA5" w:rsidRDefault="007D045E" w:rsidP="00335E02">
            <w:pPr>
              <w:pStyle w:val="ListParagraph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suppressAutoHyphens/>
              <w:snapToGrid w:val="0"/>
              <w:spacing w:after="0" w:line="360" w:lineRule="auto"/>
              <w:ind w:left="600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Petugas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20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melakukan</w:t>
            </w:r>
            <w:proofErr w:type="spellEnd"/>
            <w:r w:rsidR="001B20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B20E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</w:t>
            </w:r>
            <w:proofErr w:type="spellEnd"/>
            <w:r w:rsidR="001B20EB">
              <w:rPr>
                <w:rFonts w:ascii="Times New Roman" w:hAnsi="Times New Roman" w:cs="Times New Roman"/>
                <w:bCs/>
                <w:sz w:val="24"/>
                <w:szCs w:val="24"/>
              </w:rPr>
              <w:t>mantau</w:t>
            </w:r>
            <w:r w:rsidR="00EC4221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terhadap</w:t>
            </w:r>
            <w:proofErr w:type="spellEnd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pencatatan</w:t>
            </w:r>
            <w:proofErr w:type="spellEnd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dan</w:t>
            </w:r>
            <w:proofErr w:type="spellEnd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pelaporan</w:t>
            </w:r>
            <w:proofErr w:type="spellEnd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hasil</w:t>
            </w:r>
            <w:proofErr w:type="spellEnd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kegiatan</w:t>
            </w:r>
            <w:proofErr w:type="spellEnd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Pos</w:t>
            </w:r>
            <w:proofErr w:type="spellEnd"/>
            <w:r w:rsidR="009609F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UKK</w:t>
            </w:r>
          </w:p>
          <w:p w:rsidR="001E7EA5" w:rsidRPr="001E7EA5" w:rsidRDefault="009609F0" w:rsidP="00335E02">
            <w:pPr>
              <w:pStyle w:val="ListParagraph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suppressAutoHyphens/>
              <w:snapToGrid w:val="0"/>
              <w:spacing w:after="0" w:line="360" w:lineRule="auto"/>
              <w:ind w:left="600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</w:t>
            </w:r>
            <w:r w:rsidR="001E7EA5"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etugas membuat laporan kegiatan</w:t>
            </w:r>
          </w:p>
          <w:p w:rsidR="00F4344A" w:rsidRPr="00F4344A" w:rsidRDefault="001E7EA5" w:rsidP="00F4344A">
            <w:pPr>
              <w:pStyle w:val="ListParagraph"/>
              <w:numPr>
                <w:ilvl w:val="0"/>
                <w:numId w:val="14"/>
              </w:numPr>
              <w:tabs>
                <w:tab w:val="left" w:pos="142"/>
                <w:tab w:val="left" w:pos="993"/>
              </w:tabs>
              <w:suppressAutoHyphens/>
              <w:snapToGrid w:val="0"/>
              <w:spacing w:after="0" w:line="360" w:lineRule="auto"/>
              <w:ind w:left="600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Petugas mengarsipkan hasil kegiatan</w:t>
            </w:r>
          </w:p>
        </w:tc>
      </w:tr>
      <w:tr w:rsidR="00AA51BC" w:rsidRPr="00F30A37" w:rsidTr="00AD6DAE">
        <w:tc>
          <w:tcPr>
            <w:tcW w:w="2235" w:type="dxa"/>
          </w:tcPr>
          <w:p w:rsidR="00AA51BC" w:rsidRPr="00AA51BC" w:rsidRDefault="00AA51BC" w:rsidP="005F3B18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 Diagram Alir</w:t>
            </w:r>
          </w:p>
        </w:tc>
        <w:tc>
          <w:tcPr>
            <w:tcW w:w="7229" w:type="dxa"/>
          </w:tcPr>
          <w:p w:rsidR="00AA51BC" w:rsidRPr="00647AF4" w:rsidRDefault="00AA51BC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</w:pP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rect id="_x0000_s1046" style="position:absolute;left:0;text-align:left;margin-left:140.25pt;margin-top:1.7pt;width:109.5pt;height:39pt;z-index:251670016">
                  <v:textbox style="mso-next-textbox:#_x0000_s1046">
                    <w:txbxContent>
                      <w:p w:rsidR="004E325C" w:rsidRDefault="004E325C" w:rsidP="004E325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Petugas memberi berbagai materi kesehatan</w:t>
                        </w:r>
                      </w:p>
                      <w:p w:rsidR="004E325C" w:rsidRDefault="004E325C"/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oval id="_x0000_s1039" style="position:absolute;left:0;text-align:left;margin-left:.75pt;margin-top:1.7pt;width:112.5pt;height:40.5pt;z-index:251663872">
                  <v:textbox style="mso-next-textbox:#_x0000_s1039">
                    <w:txbxContent>
                      <w:p w:rsidR="00A45CCB" w:rsidRPr="00A45CCB" w:rsidRDefault="00A45CCB" w:rsidP="00A45CC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Petugas </w:t>
                        </w:r>
                        <w:r w:rsidR="00E359CC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datang ke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Pos UKK</w:t>
                        </w:r>
                      </w:p>
                    </w:txbxContent>
                  </v:textbox>
                </v:oval>
              </w:pict>
            </w: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113.25pt;margin-top:-.1pt;width:27pt;height:0;z-index:251664896" o:connectortype="straight">
                  <v:stroke endarrow="block"/>
                </v:shape>
              </w:pict>
            </w: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shape id="_x0000_s1047" type="#_x0000_t32" style="position:absolute;left:0;text-align:left;margin-left:194.25pt;margin-top:-.7pt;width:0;height:21.75pt;z-index:251671040" o:connectortype="straight">
                  <v:stroke endarrow="block"/>
                </v:shape>
              </w:pict>
            </w: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rect id="_x0000_s1048" style="position:absolute;left:0;text-align:left;margin-left:2in;margin-top:.35pt;width:109.5pt;height:49.85pt;z-index:251672064">
                  <v:textbox style="mso-next-textbox:#_x0000_s1048">
                    <w:txbxContent>
                      <w:p w:rsidR="004E325C" w:rsidRDefault="004E325C" w:rsidP="004E325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Petugas melakukan pengecekan terhadap pencatatan dan pelaporan Pos UKK</w:t>
                        </w:r>
                      </w:p>
                      <w:p w:rsidR="004E325C" w:rsidRDefault="004E325C" w:rsidP="004E325C"/>
                      <w:p w:rsidR="004E325C" w:rsidRDefault="004E325C"/>
                    </w:txbxContent>
                  </v:textbox>
                </v:rect>
              </w:pict>
            </w:r>
          </w:p>
          <w:p w:rsidR="00A45CCB" w:rsidRDefault="00A45CCB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shape id="_x0000_s1049" type="#_x0000_t32" style="position:absolute;left:0;text-align:left;margin-left:194.25pt;margin-top:8.8pt;width:0;height:20.25pt;z-index:251673088" o:connectortype="straight">
                  <v:stroke endarrow="block"/>
                </v:shape>
              </w:pict>
            </w: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rect id="_x0000_s1050" style="position:absolute;left:0;text-align:left;margin-left:147.75pt;margin-top:8.35pt;width:105.75pt;height:30.85pt;z-index:251674112">
                  <v:textbox style="mso-next-textbox:#_x0000_s1050">
                    <w:txbxContent>
                      <w:p w:rsidR="004E325C" w:rsidRDefault="004E325C" w:rsidP="004E325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Petugas membuat laporan</w:t>
                        </w:r>
                      </w:p>
                    </w:txbxContent>
                  </v:textbox>
                </v:rect>
              </w:pict>
            </w: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shape id="_x0000_s1051" type="#_x0000_t32" style="position:absolute;left:0;text-align:left;margin-left:198pt;margin-top:18.5pt;width:0;height:23.25pt;z-index:251675136" o:connectortype="straight">
                  <v:stroke endarrow="block"/>
                </v:shape>
              </w:pict>
            </w:r>
          </w:p>
          <w:p w:rsidR="00A45CCB" w:rsidRDefault="00A45CCB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_x0000_s1054" type="#_x0000_t115" style="position:absolute;left:0;text-align:left;margin-left:279.75pt;margin-top:.35pt;width:66pt;height:45.75pt;z-index:251678208">
                  <v:textbox style="mso-next-textbox:#_x0000_s1054">
                    <w:txbxContent>
                      <w:p w:rsidR="004E325C" w:rsidRDefault="004E325C" w:rsidP="004E325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Arsip</w:t>
                        </w:r>
                      </w:p>
                      <w:p w:rsidR="004E325C" w:rsidRDefault="004E325C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oval id="_x0000_s1052" style="position:absolute;left:0;text-align:left;margin-left:2in;margin-top:.35pt;width:113.25pt;height:50.25pt;z-index:251676160">
                  <v:textbox style="mso-next-textbox:#_x0000_s1052">
                    <w:txbxContent>
                      <w:p w:rsidR="004E325C" w:rsidRDefault="004E325C" w:rsidP="004E325C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Petugas mengarsipkan hasl kegiatan</w:t>
                        </w:r>
                      </w:p>
                    </w:txbxContent>
                  </v:textbox>
                </v:oval>
              </w:pict>
            </w:r>
          </w:p>
          <w:p w:rsidR="00A45CCB" w:rsidRDefault="00736D52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id-ID"/>
              </w:rPr>
              <w:pict>
                <v:shape id="_x0000_s1053" type="#_x0000_t32" style="position:absolute;left:0;text-align:left;margin-left:257.25pt;margin-top:2.6pt;width:22.5pt;height:.75pt;z-index:251677184" o:connectortype="straight">
                  <v:stroke endarrow="block"/>
                </v:shape>
              </w:pict>
            </w:r>
          </w:p>
          <w:p w:rsidR="00A45CCB" w:rsidRPr="00E359CC" w:rsidRDefault="00A45CCB" w:rsidP="00E359CC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  <w:p w:rsidR="00A45CCB" w:rsidRDefault="00A45CCB" w:rsidP="00AA51BC">
            <w:pPr>
              <w:pStyle w:val="ListParagraph"/>
              <w:suppressAutoHyphens/>
              <w:spacing w:after="0" w:line="36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</w:tc>
      </w:tr>
      <w:tr w:rsidR="000368F9" w:rsidRPr="00F30A37" w:rsidTr="00AD6DAE">
        <w:tc>
          <w:tcPr>
            <w:tcW w:w="2235" w:type="dxa"/>
          </w:tcPr>
          <w:p w:rsidR="000368F9" w:rsidRPr="00F30A37" w:rsidRDefault="00AA51BC" w:rsidP="005F3B18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8A7AEB"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Pelayanan </w:t>
            </w:r>
            <w:r w:rsidR="000368F9"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Terkait</w:t>
            </w:r>
          </w:p>
        </w:tc>
        <w:tc>
          <w:tcPr>
            <w:tcW w:w="7229" w:type="dxa"/>
          </w:tcPr>
          <w:p w:rsidR="008A7AEB" w:rsidRPr="00A45CCB" w:rsidRDefault="00E359CC" w:rsidP="00E359CC">
            <w:pPr>
              <w:pStyle w:val="ListParagraph"/>
              <w:numPr>
                <w:ilvl w:val="0"/>
                <w:numId w:val="7"/>
              </w:numPr>
              <w:suppressAutoHyphens/>
              <w:spacing w:after="0" w:line="360" w:lineRule="auto"/>
              <w:ind w:left="317" w:hanging="317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Pelayanan Pemeriksaan</w:t>
            </w:r>
            <w:r w:rsidR="00AA51B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="00AA51BC" w:rsidRPr="00A45CC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Umum</w:t>
            </w:r>
          </w:p>
          <w:p w:rsidR="008A7AEB" w:rsidRPr="00F30A37" w:rsidRDefault="008A7AEB" w:rsidP="00E359CC">
            <w:pPr>
              <w:pStyle w:val="ListParagraph"/>
              <w:numPr>
                <w:ilvl w:val="0"/>
                <w:numId w:val="7"/>
              </w:numPr>
              <w:suppressAutoHyphens/>
              <w:spacing w:after="0" w:line="360" w:lineRule="auto"/>
              <w:ind w:left="317" w:hanging="317"/>
              <w:contextualSpacing w:val="0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30A3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Pelayanan </w:t>
            </w:r>
            <w:r w:rsidR="00E359C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K</w:t>
            </w:r>
            <w:r w:rsidR="00AA51B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esling</w:t>
            </w:r>
          </w:p>
        </w:tc>
      </w:tr>
      <w:tr w:rsidR="00776344" w:rsidRPr="00F30A37" w:rsidTr="00AD6DAE">
        <w:tc>
          <w:tcPr>
            <w:tcW w:w="2235" w:type="dxa"/>
          </w:tcPr>
          <w:p w:rsidR="00776344" w:rsidRPr="00F30A37" w:rsidRDefault="00AA51BC" w:rsidP="005F3B18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776344" w:rsidRPr="00F30A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Distribusi</w:t>
            </w:r>
          </w:p>
        </w:tc>
        <w:tc>
          <w:tcPr>
            <w:tcW w:w="7229" w:type="dxa"/>
          </w:tcPr>
          <w:p w:rsidR="00776344" w:rsidRPr="00E359CC" w:rsidRDefault="00AA51BC" w:rsidP="00E359C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9CC">
              <w:rPr>
                <w:rFonts w:ascii="Times New Roman" w:hAnsi="Times New Roman"/>
                <w:sz w:val="24"/>
                <w:szCs w:val="24"/>
              </w:rPr>
              <w:t>Pelayanan Promkes</w:t>
            </w:r>
          </w:p>
          <w:p w:rsidR="00EC4221" w:rsidRDefault="00E359CC" w:rsidP="00E359C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Pelayanan Pemeriksaan U</w:t>
            </w:r>
            <w:r w:rsidR="00EC4221">
              <w:rPr>
                <w:rFonts w:ascii="Times New Roman" w:hAnsi="Times New Roman"/>
                <w:sz w:val="24"/>
                <w:szCs w:val="24"/>
              </w:rPr>
              <w:t>mum</w:t>
            </w:r>
          </w:p>
          <w:p w:rsidR="00EC4221" w:rsidRPr="00AA51BC" w:rsidRDefault="00E359CC" w:rsidP="00E359CC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Pelayanan K</w:t>
            </w:r>
            <w:r w:rsidR="00EC4221">
              <w:rPr>
                <w:rFonts w:ascii="Times New Roman" w:hAnsi="Times New Roman"/>
                <w:sz w:val="24"/>
                <w:szCs w:val="24"/>
              </w:rPr>
              <w:t>esling</w:t>
            </w:r>
          </w:p>
          <w:p w:rsidR="00776344" w:rsidRPr="00BD2799" w:rsidRDefault="00776344" w:rsidP="00E359CC">
            <w:pPr>
              <w:pStyle w:val="ListParagraph"/>
              <w:spacing w:after="0" w:line="360" w:lineRule="auto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</w:tbl>
    <w:p w:rsidR="00AA51BC" w:rsidRDefault="00AA51BC" w:rsidP="00060167">
      <w:pPr>
        <w:rPr>
          <w:rFonts w:ascii="Times New Roman" w:hAnsi="Times New Roman"/>
          <w:sz w:val="24"/>
          <w:szCs w:val="24"/>
        </w:rPr>
      </w:pPr>
    </w:p>
    <w:p w:rsidR="00060167" w:rsidRPr="00F30A37" w:rsidRDefault="00AA51BC" w:rsidP="000601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60167" w:rsidRPr="00F30A37">
        <w:rPr>
          <w:rFonts w:ascii="Times New Roman" w:hAnsi="Times New Roman"/>
          <w:sz w:val="24"/>
          <w:szCs w:val="24"/>
        </w:rPr>
        <w:t>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060167" w:rsidRPr="00F30A37" w:rsidTr="001D3E8B">
        <w:tc>
          <w:tcPr>
            <w:tcW w:w="675" w:type="dxa"/>
            <w:shd w:val="clear" w:color="auto" w:fill="auto"/>
          </w:tcPr>
          <w:p w:rsidR="00060167" w:rsidRPr="00F30A37" w:rsidRDefault="00060167" w:rsidP="00060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060167" w:rsidRPr="00F30A37" w:rsidRDefault="00D31384" w:rsidP="00060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sz w:val="24"/>
                <w:szCs w:val="24"/>
              </w:rPr>
              <w:t>Yang di</w:t>
            </w:r>
            <w:r w:rsidR="00060167" w:rsidRPr="00F30A37">
              <w:rPr>
                <w:rFonts w:ascii="Times New Roman" w:hAnsi="Times New Roman"/>
                <w:sz w:val="24"/>
                <w:szCs w:val="24"/>
              </w:rPr>
              <w:t>ubah</w:t>
            </w:r>
          </w:p>
        </w:tc>
        <w:tc>
          <w:tcPr>
            <w:tcW w:w="3128" w:type="dxa"/>
            <w:shd w:val="clear" w:color="auto" w:fill="auto"/>
          </w:tcPr>
          <w:p w:rsidR="00060167" w:rsidRPr="00F30A37" w:rsidRDefault="00060167" w:rsidP="00060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060167" w:rsidRPr="00F30A37" w:rsidRDefault="00060167" w:rsidP="00060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A37"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647AF4" w:rsidRPr="00F30A37" w:rsidTr="001D3E8B">
        <w:tc>
          <w:tcPr>
            <w:tcW w:w="675" w:type="dxa"/>
          </w:tcPr>
          <w:p w:rsidR="00647AF4" w:rsidRPr="00335E02" w:rsidRDefault="00647AF4" w:rsidP="004F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647AF4" w:rsidRPr="00335E02" w:rsidRDefault="00647AF4" w:rsidP="004F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02">
              <w:rPr>
                <w:rFonts w:ascii="Times New Roman" w:hAnsi="Times New Roman"/>
                <w:sz w:val="24"/>
                <w:szCs w:val="24"/>
              </w:rPr>
              <w:t>PK</w:t>
            </w:r>
            <w:r>
              <w:rPr>
                <w:rFonts w:ascii="Times New Roman" w:hAnsi="Times New Roman"/>
                <w:sz w:val="24"/>
                <w:szCs w:val="24"/>
              </w:rPr>
              <w:t>/KRP/pkm/00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35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28" w:type="dxa"/>
          </w:tcPr>
          <w:p w:rsidR="00647AF4" w:rsidRPr="00335E02" w:rsidRDefault="00647AF4" w:rsidP="004F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SOP/pkm/00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/2016</w:t>
            </w:r>
          </w:p>
        </w:tc>
        <w:tc>
          <w:tcPr>
            <w:tcW w:w="2533" w:type="dxa"/>
          </w:tcPr>
          <w:p w:rsidR="00647AF4" w:rsidRPr="00335E02" w:rsidRDefault="00647AF4" w:rsidP="004F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Mei 2016</w:t>
            </w:r>
          </w:p>
        </w:tc>
      </w:tr>
      <w:tr w:rsidR="001D3E8B" w:rsidRPr="00F30A37" w:rsidTr="001D3E8B">
        <w:tc>
          <w:tcPr>
            <w:tcW w:w="675" w:type="dxa"/>
          </w:tcPr>
          <w:p w:rsidR="001D3E8B" w:rsidRPr="003D00AA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28" w:type="dxa"/>
          </w:tcPr>
          <w:p w:rsidR="001D3E8B" w:rsidRDefault="00736D52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pict w14:anchorId="72A3EE2B">
                <v:shape id="Picture 3" o:spid="_x0000_s1066" type="#_x0000_t75" style="position:absolute;margin-left:39.5pt;margin-top:11.95pt;width:62.25pt;height:69.75pt;z-index:251696640;visibility:visible;mso-wrap-distance-left:0;mso-wrap-distance-right:0;mso-position-horizontal-relative:text;mso-position-vertical-relative:text" filled="t">
                  <v:imagedata r:id="rId13" o:title=""/>
                </v:shape>
              </w:pict>
            </w: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</w:tcPr>
          <w:p w:rsidR="001D3E8B" w:rsidRDefault="00736D52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pict w14:anchorId="15F4CCDA">
                <v:shape id="_x0000_s1067" type="#_x0000_t75" style="position:absolute;margin-left:6.1pt;margin-top:11.95pt;width:123.1pt;height:75.65pt;z-index:251697664;visibility:visible;mso-position-horizontal-relative:text;mso-position-vertical-relative:text">
                  <v:imagedata r:id="rId11" o:title=""/>
                </v:shape>
              </w:pict>
            </w:r>
          </w:p>
        </w:tc>
        <w:tc>
          <w:tcPr>
            <w:tcW w:w="2533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1D3E8B" w:rsidRPr="00F30A37" w:rsidTr="001D3E8B">
        <w:tc>
          <w:tcPr>
            <w:tcW w:w="675" w:type="dxa"/>
          </w:tcPr>
          <w:p w:rsidR="001D3E8B" w:rsidRPr="003D00AA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28" w:type="dxa"/>
          </w:tcPr>
          <w:p w:rsidR="001D3E8B" w:rsidRPr="00F30A37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kepala puskesmas : drg. Giarto Primartono</w:t>
            </w:r>
          </w:p>
        </w:tc>
        <w:tc>
          <w:tcPr>
            <w:tcW w:w="3128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1D3E8B" w:rsidRPr="00F30A37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Dhina Maryani</w:t>
            </w:r>
          </w:p>
        </w:tc>
        <w:tc>
          <w:tcPr>
            <w:tcW w:w="2533" w:type="dxa"/>
          </w:tcPr>
          <w:p w:rsidR="001D3E8B" w:rsidRPr="00F30A37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1D3E8B" w:rsidRPr="00F30A37" w:rsidTr="001D3E8B">
        <w:tc>
          <w:tcPr>
            <w:tcW w:w="675" w:type="dxa"/>
          </w:tcPr>
          <w:p w:rsidR="001D3E8B" w:rsidRPr="003D00AA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28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ketua tim mutu : Amilatul Khanief</w:t>
            </w:r>
          </w:p>
        </w:tc>
        <w:tc>
          <w:tcPr>
            <w:tcW w:w="3128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Aryo Tri Pamungkas</w:t>
            </w:r>
          </w:p>
        </w:tc>
        <w:tc>
          <w:tcPr>
            <w:tcW w:w="2533" w:type="dxa"/>
          </w:tcPr>
          <w:p w:rsidR="001D3E8B" w:rsidRPr="00F30A37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1D3E8B" w:rsidRPr="00F30A37" w:rsidTr="001D3E8B">
        <w:tc>
          <w:tcPr>
            <w:tcW w:w="675" w:type="dxa"/>
          </w:tcPr>
          <w:p w:rsidR="001D3E8B" w:rsidRPr="003D00AA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28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Pratiwi Yunisari</w:t>
            </w:r>
          </w:p>
        </w:tc>
        <w:tc>
          <w:tcPr>
            <w:tcW w:w="3128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Indah Yulyani, SKM</w:t>
            </w:r>
          </w:p>
        </w:tc>
        <w:tc>
          <w:tcPr>
            <w:tcW w:w="2533" w:type="dxa"/>
          </w:tcPr>
          <w:p w:rsidR="001D3E8B" w:rsidRPr="00F30A37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1D3E8B" w:rsidRPr="00F30A37" w:rsidTr="001D3E8B">
        <w:tc>
          <w:tcPr>
            <w:tcW w:w="675" w:type="dxa"/>
          </w:tcPr>
          <w:p w:rsidR="001D3E8B" w:rsidRPr="00EB2ED5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28" w:type="dxa"/>
          </w:tcPr>
          <w:p w:rsidR="001D3E8B" w:rsidRPr="00EB2ED5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Puskesmas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No. 440/010/2016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Pengelolaan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Pelaksanaan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UKM</w:t>
            </w:r>
          </w:p>
        </w:tc>
        <w:tc>
          <w:tcPr>
            <w:tcW w:w="3128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Puskesmas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No. 440/008/2018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Pengelolaan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Pelaksanaan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UKM</w:t>
            </w:r>
          </w:p>
        </w:tc>
        <w:tc>
          <w:tcPr>
            <w:tcW w:w="2533" w:type="dxa"/>
          </w:tcPr>
          <w:p w:rsidR="001D3E8B" w:rsidRDefault="001D3E8B" w:rsidP="00672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</w:tbl>
    <w:p w:rsidR="00F4344A" w:rsidRPr="001D3E8B" w:rsidRDefault="00F4344A">
      <w:pPr>
        <w:rPr>
          <w:lang w:val="en-US"/>
        </w:rPr>
      </w:pPr>
    </w:p>
    <w:p w:rsidR="00776344" w:rsidRPr="00647AF4" w:rsidRDefault="00736D52">
      <w:pPr>
        <w:rPr>
          <w:lang w:val="en-US"/>
        </w:rPr>
      </w:pPr>
      <w:r>
        <w:rPr>
          <w:noProof/>
          <w:lang w:eastAsia="id-ID"/>
        </w:rPr>
        <w:pict>
          <v:rect id="_x0000_s1055" style="position:absolute;margin-left:172.5pt;margin-top:8.35pt;width:95.25pt;height:39pt;z-index:251679232" stroked="f">
            <v:textbox>
              <w:txbxContent>
                <w:p w:rsidR="004145D6" w:rsidRPr="00F30A37" w:rsidRDefault="004145D6" w:rsidP="004145D6">
                  <w:pPr>
                    <w:jc w:val="center"/>
                    <w:rPr>
                      <w:rFonts w:ascii="Times New Roman" w:hAnsi="Times New Roman"/>
                    </w:rPr>
                  </w:pPr>
                  <w:r w:rsidRPr="00F30A37">
                    <w:rPr>
                      <w:rFonts w:ascii="Times New Roman" w:hAnsi="Times New Roman"/>
                    </w:rPr>
                    <w:t>2 / 2</w:t>
                  </w:r>
                </w:p>
              </w:txbxContent>
            </v:textbox>
          </v:rect>
        </w:pic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1180"/>
        <w:gridCol w:w="1531"/>
        <w:gridCol w:w="2250"/>
        <w:gridCol w:w="2410"/>
      </w:tblGrid>
      <w:tr w:rsidR="001D3E8B" w:rsidRPr="009870DC" w:rsidTr="00FA1086">
        <w:trPr>
          <w:trHeight w:val="699"/>
        </w:trPr>
        <w:tc>
          <w:tcPr>
            <w:tcW w:w="2093" w:type="dxa"/>
            <w:vMerge w:val="restart"/>
            <w:shd w:val="clear" w:color="auto" w:fill="auto"/>
            <w:noWrap/>
            <w:vAlign w:val="center"/>
            <w:hideMark/>
          </w:tcPr>
          <w:p w:rsidR="001D3E8B" w:rsidRPr="006757B4" w:rsidRDefault="00736D52" w:rsidP="0067234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lastRenderedPageBreak/>
              <w:pict w14:anchorId="2E07A8B6">
                <v:shape id="_x0000_s1069" type="#_x0000_t75" style="position:absolute;left:0;text-align:left;margin-left:-8.25pt;margin-top:6pt;width:109pt;height:67pt;z-index:251700736;visibility:visible">
                  <v:imagedata r:id="rId11" o:title=""/>
                </v:shape>
              </w:pict>
            </w:r>
          </w:p>
          <w:p w:rsidR="001D3E8B" w:rsidRPr="00154C37" w:rsidRDefault="001D3E8B" w:rsidP="0067234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  <w:p w:rsidR="001D3E8B" w:rsidRDefault="001D3E8B" w:rsidP="0067234B">
            <w:pPr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1D3E8B" w:rsidRDefault="001D3E8B" w:rsidP="0067234B">
            <w:pPr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:rsidR="001D3E8B" w:rsidRPr="00154C37" w:rsidRDefault="001D3E8B" w:rsidP="0067234B">
            <w:pPr>
              <w:jc w:val="center"/>
              <w:rPr>
                <w:rFonts w:eastAsia="Times New Roman"/>
                <w:color w:val="000000"/>
              </w:rPr>
            </w:pPr>
            <w:r w:rsidRPr="006757B4">
              <w:rPr>
                <w:rFonts w:ascii="Bookman Old Style" w:eastAsia="Times New Roman" w:hAnsi="Bookman Old Style"/>
                <w:b/>
                <w:bCs/>
                <w:color w:val="000000"/>
                <w:sz w:val="20"/>
                <w:szCs w:val="20"/>
              </w:rPr>
              <w:t>PUSKESMAS KRAPYAK KIDUL</w:t>
            </w:r>
          </w:p>
        </w:tc>
        <w:tc>
          <w:tcPr>
            <w:tcW w:w="4961" w:type="dxa"/>
            <w:gridSpan w:val="3"/>
            <w:shd w:val="clear" w:color="auto" w:fill="auto"/>
            <w:noWrap/>
            <w:vAlign w:val="center"/>
            <w:hideMark/>
          </w:tcPr>
          <w:p w:rsidR="001D3E8B" w:rsidRPr="00384EC7" w:rsidRDefault="001D3E8B" w:rsidP="00FA1086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lang w:val="id-ID"/>
              </w:rPr>
              <w:t xml:space="preserve">PEMBINAAN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POS UKK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1D3E8B" w:rsidRDefault="001D3E8B" w:rsidP="004F58D4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7508C7" w:rsidRDefault="001D3E8B" w:rsidP="007508C7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u w:val="single"/>
              </w:rPr>
              <w:t>d</w:t>
            </w:r>
            <w:r w:rsidRPr="00154C37">
              <w:rPr>
                <w:rFonts w:eastAsia="Times New Roman"/>
                <w:color w:val="000000"/>
                <w:u w:val="single"/>
              </w:rPr>
              <w:t>r</w:t>
            </w:r>
            <w:r>
              <w:rPr>
                <w:rFonts w:eastAsia="Times New Roman"/>
                <w:color w:val="000000"/>
                <w:u w:val="single"/>
              </w:rPr>
              <w:t>. Dhina Maryani</w:t>
            </w:r>
            <w:r w:rsidR="007508C7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="007508C7">
              <w:rPr>
                <w:rFonts w:eastAsia="Times New Roman"/>
                <w:color w:val="000000"/>
                <w:lang w:val="en-US"/>
              </w:rPr>
              <w:t>Disahkan</w:t>
            </w:r>
            <w:proofErr w:type="spellEnd"/>
            <w:r w:rsidR="007508C7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="007508C7">
              <w:rPr>
                <w:rFonts w:eastAsia="Times New Roman"/>
                <w:color w:val="000000"/>
                <w:lang w:val="en-US"/>
              </w:rPr>
              <w:t>oleh</w:t>
            </w:r>
            <w:proofErr w:type="spellEnd"/>
            <w:r w:rsidR="007508C7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="007508C7">
              <w:rPr>
                <w:rFonts w:eastAsia="Times New Roman"/>
                <w:color w:val="000000"/>
                <w:lang w:val="en-US"/>
              </w:rPr>
              <w:t>Kepala</w:t>
            </w:r>
            <w:proofErr w:type="spellEnd"/>
            <w:r w:rsidR="007508C7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="007508C7">
              <w:rPr>
                <w:rFonts w:eastAsia="Times New Roman"/>
                <w:color w:val="000000"/>
                <w:lang w:val="en-US"/>
              </w:rPr>
              <w:t>Puskesmas</w:t>
            </w:r>
            <w:proofErr w:type="spellEnd"/>
          </w:p>
          <w:p w:rsidR="007508C7" w:rsidRDefault="007508C7" w:rsidP="007508C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702784" behindDoc="0" locked="0" layoutInCell="1" allowOverlap="1" wp14:anchorId="3EFF08D3" wp14:editId="590257CD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36195</wp:posOffset>
                  </wp:positionV>
                  <wp:extent cx="525780" cy="523875"/>
                  <wp:effectExtent l="0" t="0" r="0" b="0"/>
                  <wp:wrapNone/>
                  <wp:docPr id="1" name="Picture 1" descr="d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h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08C7" w:rsidRDefault="007508C7" w:rsidP="007508C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7508C7" w:rsidRPr="00387AAF" w:rsidRDefault="007508C7" w:rsidP="007508C7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1D3E8B" w:rsidRPr="00154C37" w:rsidRDefault="001D3E8B" w:rsidP="004F58D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54C37">
              <w:rPr>
                <w:rFonts w:eastAsia="Times New Roman"/>
                <w:color w:val="000000"/>
                <w:sz w:val="20"/>
                <w:szCs w:val="20"/>
              </w:rPr>
              <w:t>. 19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800527 200902 2 002</w:t>
            </w:r>
          </w:p>
        </w:tc>
      </w:tr>
      <w:tr w:rsidR="00CB4A7E" w:rsidRPr="009870DC" w:rsidTr="00FA1086">
        <w:trPr>
          <w:trHeight w:val="365"/>
        </w:trPr>
        <w:tc>
          <w:tcPr>
            <w:tcW w:w="2093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jc w:val="center"/>
              <w:rPr>
                <w:rFonts w:eastAsia="Times New Roman"/>
                <w:color w:val="000000"/>
              </w:rPr>
            </w:pPr>
            <w:bookmarkStart w:id="0" w:name="_GoBack" w:colFirst="3" w:colLast="3"/>
          </w:p>
        </w:tc>
        <w:tc>
          <w:tcPr>
            <w:tcW w:w="1180" w:type="dxa"/>
            <w:vMerge w:val="restart"/>
            <w:shd w:val="clear" w:color="auto" w:fill="auto"/>
            <w:noWrap/>
            <w:vAlign w:val="center"/>
            <w:hideMark/>
          </w:tcPr>
          <w:p w:rsidR="00CB4A7E" w:rsidRPr="00395039" w:rsidRDefault="00CB4A7E" w:rsidP="00FA1086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</w:pPr>
            <w:r w:rsidRPr="00395039"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  <w:t>DAFTAR TILIK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154C37"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CB4A7E" w:rsidRPr="0062605D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 w:rsidR="00F4344A">
              <w:rPr>
                <w:rFonts w:eastAsia="Times New Roman"/>
                <w:color w:val="000000"/>
                <w:lang w:val="en-US"/>
              </w:rPr>
              <w:t xml:space="preserve"> SOP/</w:t>
            </w:r>
            <w:proofErr w:type="spellStart"/>
            <w:r w:rsidR="00F4344A">
              <w:rPr>
                <w:rFonts w:eastAsia="Times New Roman"/>
                <w:color w:val="000000"/>
                <w:lang w:val="en-US"/>
              </w:rPr>
              <w:t>pkm</w:t>
            </w:r>
            <w:proofErr w:type="spellEnd"/>
            <w:r w:rsidR="00F4344A">
              <w:rPr>
                <w:rFonts w:eastAsia="Times New Roman"/>
                <w:color w:val="000000"/>
                <w:lang w:val="en-US"/>
              </w:rPr>
              <w:t>/003/2018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bookmarkEnd w:id="0"/>
      <w:tr w:rsidR="00CB4A7E" w:rsidRPr="009870DC" w:rsidTr="00FA1086">
        <w:trPr>
          <w:trHeight w:val="365"/>
        </w:trPr>
        <w:tc>
          <w:tcPr>
            <w:tcW w:w="2093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154C37"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CB4A7E" w:rsidRPr="00647AF4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 w:rsidRPr="009870DC">
              <w:rPr>
                <w:rFonts w:eastAsia="Times New Roman"/>
                <w:color w:val="000000"/>
              </w:rPr>
              <w:t>:</w:t>
            </w:r>
            <w:r w:rsidR="00647AF4">
              <w:rPr>
                <w:rFonts w:eastAsia="Times New Roman"/>
                <w:color w:val="000000"/>
                <w:lang w:val="en-US"/>
              </w:rPr>
              <w:t xml:space="preserve"> 1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B4A7E" w:rsidRPr="009870DC" w:rsidTr="00FA1086">
        <w:trPr>
          <w:trHeight w:val="365"/>
        </w:trPr>
        <w:tc>
          <w:tcPr>
            <w:tcW w:w="2093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154C37"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CB4A7E" w:rsidRPr="00965C30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 w:rsidRPr="009870DC"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r w:rsidR="00647AF4">
              <w:rPr>
                <w:rFonts w:eastAsia="Times New Roman"/>
                <w:color w:val="000000"/>
              </w:rPr>
              <w:t>9 Januari 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CB4A7E" w:rsidRPr="009870DC" w:rsidTr="00FA1086">
        <w:trPr>
          <w:trHeight w:val="427"/>
        </w:trPr>
        <w:tc>
          <w:tcPr>
            <w:tcW w:w="2093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154C37"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CB4A7E" w:rsidRPr="00647AF4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 w:rsidRPr="009870DC">
              <w:rPr>
                <w:rFonts w:eastAsia="Times New Roman"/>
                <w:color w:val="000000"/>
              </w:rPr>
              <w:t>:</w:t>
            </w:r>
            <w:r>
              <w:rPr>
                <w:rFonts w:eastAsia="Times New Roman"/>
                <w:color w:val="000000"/>
              </w:rPr>
              <w:t xml:space="preserve"> </w:t>
            </w:r>
            <w:r w:rsidR="00647AF4">
              <w:rPr>
                <w:rFonts w:eastAsia="Times New Roman"/>
                <w:color w:val="000000"/>
                <w:lang w:val="en-US"/>
              </w:rPr>
              <w:t>1/1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CB4A7E" w:rsidRPr="00154C37" w:rsidRDefault="00CB4A7E" w:rsidP="00FA108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E359CC" w:rsidRDefault="00E359CC" w:rsidP="00E359CC">
      <w:pPr>
        <w:tabs>
          <w:tab w:val="left" w:pos="1170"/>
        </w:tabs>
        <w:rPr>
          <w:lang w:val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6237"/>
        <w:gridCol w:w="687"/>
        <w:gridCol w:w="730"/>
        <w:gridCol w:w="1276"/>
      </w:tblGrid>
      <w:tr w:rsidR="00E359CC" w:rsidRPr="00D417D0" w:rsidTr="005D0B18">
        <w:trPr>
          <w:trHeight w:val="510"/>
        </w:trPr>
        <w:tc>
          <w:tcPr>
            <w:tcW w:w="534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17D0">
              <w:rPr>
                <w:rFonts w:ascii="Times New Roman" w:hAnsi="Times New Roman"/>
                <w:lang w:val="en-US"/>
              </w:rPr>
              <w:t>No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D417D0">
              <w:rPr>
                <w:rFonts w:ascii="Times New Roman" w:hAnsi="Times New Roman"/>
                <w:lang w:val="en-US"/>
              </w:rPr>
              <w:t>Langkah</w:t>
            </w:r>
            <w:proofErr w:type="spellEnd"/>
            <w:r w:rsidRPr="00D417D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17D0">
              <w:rPr>
                <w:rFonts w:ascii="Times New Roman" w:hAnsi="Times New Roman"/>
                <w:lang w:val="en-US"/>
              </w:rPr>
              <w:t>Kegiatan</w:t>
            </w:r>
            <w:proofErr w:type="spellEnd"/>
          </w:p>
        </w:tc>
        <w:tc>
          <w:tcPr>
            <w:tcW w:w="687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D417D0">
              <w:rPr>
                <w:rFonts w:ascii="Times New Roman" w:hAnsi="Times New Roman"/>
                <w:lang w:val="en-US"/>
              </w:rPr>
              <w:t>Ya</w:t>
            </w:r>
            <w:proofErr w:type="spellEnd"/>
          </w:p>
        </w:tc>
        <w:tc>
          <w:tcPr>
            <w:tcW w:w="730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D417D0">
              <w:rPr>
                <w:rFonts w:ascii="Times New Roman" w:hAnsi="Times New Roman"/>
                <w:lang w:val="en-US"/>
              </w:rPr>
              <w:t>Tidak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D417D0">
              <w:rPr>
                <w:rFonts w:ascii="Times New Roman" w:hAnsi="Times New Roman"/>
                <w:lang w:val="en-US"/>
              </w:rPr>
              <w:t>Tidak</w:t>
            </w:r>
            <w:proofErr w:type="spellEnd"/>
            <w:r w:rsidRPr="00D417D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417D0">
              <w:rPr>
                <w:rFonts w:ascii="Times New Roman" w:hAnsi="Times New Roman"/>
                <w:lang w:val="en-US"/>
              </w:rPr>
              <w:t>berlaku</w:t>
            </w:r>
            <w:proofErr w:type="spellEnd"/>
          </w:p>
        </w:tc>
      </w:tr>
      <w:tr w:rsidR="00E359CC" w:rsidRPr="00D417D0" w:rsidTr="005D0B18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17D0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B547F" w:rsidRPr="00E359CC" w:rsidRDefault="00BB547F" w:rsidP="00BB547F">
            <w:pPr>
              <w:pStyle w:val="ListParagraph"/>
              <w:tabs>
                <w:tab w:val="left" w:pos="142"/>
                <w:tab w:val="left" w:pos="993"/>
              </w:tabs>
              <w:suppressAutoHyphens/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Apakah p</w:t>
            </w: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etugas dat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ang ke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UKK </w:t>
            </w: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yang akan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dibina</w:t>
            </w:r>
            <w:proofErr w:type="spellEnd"/>
          </w:p>
          <w:p w:rsidR="00E359CC" w:rsidRPr="00D417D0" w:rsidRDefault="00E359CC" w:rsidP="00BB547F">
            <w:pPr>
              <w:pStyle w:val="ListParagraph"/>
              <w:spacing w:after="0" w:line="240" w:lineRule="auto"/>
              <w:ind w:left="3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359CC" w:rsidRPr="00D417D0" w:rsidTr="005D0B18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17D0">
              <w:rPr>
                <w:rFonts w:ascii="Times New Roman" w:hAnsi="Times New Roman"/>
                <w:lang w:val="en-US"/>
              </w:rPr>
              <w:t>2.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B547F" w:rsidRPr="001E7EA5" w:rsidRDefault="00BB547F" w:rsidP="00BB547F">
            <w:pPr>
              <w:pStyle w:val="ListParagraph"/>
              <w:tabs>
                <w:tab w:val="left" w:pos="142"/>
                <w:tab w:val="left" w:pos="993"/>
              </w:tabs>
              <w:suppressAutoHyphens/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Apakah p</w:t>
            </w: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etugas me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mberikan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berbagai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kesehatan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berhubungan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kesehatan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pekerja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lingkungannya</w:t>
            </w:r>
            <w:proofErr w:type="spellEnd"/>
          </w:p>
          <w:p w:rsidR="00E359CC" w:rsidRPr="00D417D0" w:rsidRDefault="00E359CC" w:rsidP="00BB547F">
            <w:pPr>
              <w:pStyle w:val="ListParagraph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359CC" w:rsidRPr="00D417D0" w:rsidTr="005D0B18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17D0">
              <w:rPr>
                <w:rFonts w:ascii="Times New Roman" w:hAnsi="Times New Roman"/>
                <w:lang w:val="en-US"/>
              </w:rPr>
              <w:t>3.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B547F" w:rsidRPr="001E7EA5" w:rsidRDefault="00BB547F" w:rsidP="00BB547F">
            <w:pPr>
              <w:pStyle w:val="ListParagraph"/>
              <w:tabs>
                <w:tab w:val="left" w:pos="142"/>
                <w:tab w:val="left" w:pos="993"/>
              </w:tabs>
              <w:suppressAutoHyphens/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Apakah p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etugas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mantauan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pencatatan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pelaporan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UKK</w:t>
            </w:r>
          </w:p>
          <w:p w:rsidR="00E359CC" w:rsidRPr="00D417D0" w:rsidRDefault="00E359CC" w:rsidP="00BB547F">
            <w:pPr>
              <w:pStyle w:val="ListParagraph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359CC" w:rsidRPr="00D417D0" w:rsidTr="005D0B18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17D0">
              <w:rPr>
                <w:rFonts w:ascii="Times New Roman" w:hAnsi="Times New Roman"/>
                <w:lang w:val="en-US"/>
              </w:rPr>
              <w:t>4.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B547F" w:rsidRPr="001E7EA5" w:rsidRDefault="00BB547F" w:rsidP="00BB547F">
            <w:pPr>
              <w:pStyle w:val="ListParagraph"/>
              <w:tabs>
                <w:tab w:val="left" w:pos="142"/>
                <w:tab w:val="left" w:pos="993"/>
              </w:tabs>
              <w:suppressAutoHyphens/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Apakah p</w:t>
            </w: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etugas membuat laporan kegiatan</w:t>
            </w:r>
          </w:p>
          <w:p w:rsidR="00E359CC" w:rsidRPr="00D417D0" w:rsidRDefault="00E359CC" w:rsidP="00BB547F">
            <w:pPr>
              <w:pStyle w:val="ListParagraph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359CC" w:rsidRPr="00D417D0" w:rsidTr="005D0B18">
        <w:trPr>
          <w:trHeight w:val="624"/>
        </w:trPr>
        <w:tc>
          <w:tcPr>
            <w:tcW w:w="534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417D0">
              <w:rPr>
                <w:rFonts w:ascii="Times New Roman" w:hAnsi="Times New Roman"/>
                <w:lang w:val="en-US"/>
              </w:rPr>
              <w:t>5.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B547F" w:rsidRDefault="00BB547F" w:rsidP="00BB547F">
            <w:pPr>
              <w:pStyle w:val="ListParagraph"/>
              <w:tabs>
                <w:tab w:val="left" w:pos="142"/>
                <w:tab w:val="left" w:pos="993"/>
              </w:tabs>
              <w:suppressAutoHyphens/>
              <w:snapToGri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Apakah p</w:t>
            </w:r>
            <w:r w:rsidRPr="001E7EA5">
              <w:rPr>
                <w:rFonts w:ascii="Times New Roman" w:hAnsi="Times New Roman" w:cs="Times New Roman"/>
                <w:bCs/>
                <w:sz w:val="24"/>
                <w:szCs w:val="24"/>
              </w:rPr>
              <w:t>etugas mengarsipkan hasil kegiatan.</w:t>
            </w:r>
          </w:p>
          <w:p w:rsidR="00E359CC" w:rsidRPr="00D417D0" w:rsidRDefault="00E359CC" w:rsidP="00BB547F">
            <w:pPr>
              <w:pStyle w:val="ListParagraph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59CC" w:rsidRPr="00D417D0" w:rsidRDefault="00E359CC" w:rsidP="005D0B18">
            <w:pPr>
              <w:tabs>
                <w:tab w:val="left" w:pos="1170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776344" w:rsidRDefault="00776344"/>
    <w:p w:rsidR="00776344" w:rsidRDefault="00776344"/>
    <w:p w:rsidR="00776344" w:rsidRDefault="00776344"/>
    <w:p w:rsidR="00875151" w:rsidRDefault="00875151"/>
    <w:sectPr w:rsidR="00875151" w:rsidSect="003310CF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D5" w:rsidRDefault="001101D5" w:rsidP="003831B3">
      <w:pPr>
        <w:spacing w:after="0" w:line="240" w:lineRule="auto"/>
      </w:pPr>
      <w:r>
        <w:separator/>
      </w:r>
    </w:p>
  </w:endnote>
  <w:endnote w:type="continuationSeparator" w:id="0">
    <w:p w:rsidR="001101D5" w:rsidRDefault="001101D5" w:rsidP="0038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D5" w:rsidRDefault="001101D5" w:rsidP="003831B3">
      <w:pPr>
        <w:spacing w:after="0" w:line="240" w:lineRule="auto"/>
      </w:pPr>
      <w:r>
        <w:separator/>
      </w:r>
    </w:p>
  </w:footnote>
  <w:footnote w:type="continuationSeparator" w:id="0">
    <w:p w:rsidR="001101D5" w:rsidRDefault="001101D5" w:rsidP="00383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CCCF10E"/>
    <w:name w:val="WWNum2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6"/>
    <w:multiLevelType w:val="multilevel"/>
    <w:tmpl w:val="00000006"/>
    <w:name w:val="WWNum7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9EC43C3"/>
    <w:multiLevelType w:val="hybridMultilevel"/>
    <w:tmpl w:val="5DDC3838"/>
    <w:lvl w:ilvl="0" w:tplc="4E5A37EE">
      <w:start w:val="1"/>
      <w:numFmt w:val="lowerLetter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BC261D"/>
    <w:multiLevelType w:val="hybridMultilevel"/>
    <w:tmpl w:val="B7969F82"/>
    <w:lvl w:ilvl="0" w:tplc="651E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3109F"/>
    <w:multiLevelType w:val="hybridMultilevel"/>
    <w:tmpl w:val="5F6C4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72E6"/>
    <w:multiLevelType w:val="hybridMultilevel"/>
    <w:tmpl w:val="CC9E76D0"/>
    <w:lvl w:ilvl="0" w:tplc="ABDC88BE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7127B"/>
    <w:multiLevelType w:val="hybridMultilevel"/>
    <w:tmpl w:val="D8C0DFB6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1D5C79BE"/>
    <w:multiLevelType w:val="hybridMultilevel"/>
    <w:tmpl w:val="2564E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2733D"/>
    <w:multiLevelType w:val="hybridMultilevel"/>
    <w:tmpl w:val="92C057B6"/>
    <w:lvl w:ilvl="0" w:tplc="0000163F">
      <w:start w:val="1"/>
      <w:numFmt w:val="decimal"/>
      <w:lvlText w:val="%1."/>
      <w:lvlJc w:val="left"/>
      <w:pPr>
        <w:ind w:left="720" w:hanging="360"/>
      </w:pPr>
      <w:rPr>
        <w:rFonts w:cs="Georgia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553C9"/>
    <w:multiLevelType w:val="hybridMultilevel"/>
    <w:tmpl w:val="3A369A08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E0EF1"/>
    <w:multiLevelType w:val="hybridMultilevel"/>
    <w:tmpl w:val="2D8A90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46C7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AC6C55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Calibri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DD594C"/>
    <w:multiLevelType w:val="hybridMultilevel"/>
    <w:tmpl w:val="BC08F966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210019" w:tentative="1">
      <w:start w:val="1"/>
      <w:numFmt w:val="lowerLetter"/>
      <w:lvlText w:val="%2."/>
      <w:lvlJc w:val="left"/>
      <w:pPr>
        <w:ind w:left="1473" w:hanging="360"/>
      </w:pPr>
    </w:lvl>
    <w:lvl w:ilvl="2" w:tplc="0421001B" w:tentative="1">
      <w:start w:val="1"/>
      <w:numFmt w:val="lowerRoman"/>
      <w:lvlText w:val="%3."/>
      <w:lvlJc w:val="right"/>
      <w:pPr>
        <w:ind w:left="2193" w:hanging="180"/>
      </w:pPr>
    </w:lvl>
    <w:lvl w:ilvl="3" w:tplc="0421000F" w:tentative="1">
      <w:start w:val="1"/>
      <w:numFmt w:val="decimal"/>
      <w:lvlText w:val="%4."/>
      <w:lvlJc w:val="left"/>
      <w:pPr>
        <w:ind w:left="2913" w:hanging="360"/>
      </w:pPr>
    </w:lvl>
    <w:lvl w:ilvl="4" w:tplc="04210019" w:tentative="1">
      <w:start w:val="1"/>
      <w:numFmt w:val="lowerLetter"/>
      <w:lvlText w:val="%5."/>
      <w:lvlJc w:val="left"/>
      <w:pPr>
        <w:ind w:left="3633" w:hanging="360"/>
      </w:pPr>
    </w:lvl>
    <w:lvl w:ilvl="5" w:tplc="0421001B" w:tentative="1">
      <w:start w:val="1"/>
      <w:numFmt w:val="lowerRoman"/>
      <w:lvlText w:val="%6."/>
      <w:lvlJc w:val="right"/>
      <w:pPr>
        <w:ind w:left="4353" w:hanging="180"/>
      </w:pPr>
    </w:lvl>
    <w:lvl w:ilvl="6" w:tplc="0421000F" w:tentative="1">
      <w:start w:val="1"/>
      <w:numFmt w:val="decimal"/>
      <w:lvlText w:val="%7."/>
      <w:lvlJc w:val="left"/>
      <w:pPr>
        <w:ind w:left="5073" w:hanging="360"/>
      </w:pPr>
    </w:lvl>
    <w:lvl w:ilvl="7" w:tplc="04210019" w:tentative="1">
      <w:start w:val="1"/>
      <w:numFmt w:val="lowerLetter"/>
      <w:lvlText w:val="%8."/>
      <w:lvlJc w:val="left"/>
      <w:pPr>
        <w:ind w:left="5793" w:hanging="360"/>
      </w:pPr>
    </w:lvl>
    <w:lvl w:ilvl="8" w:tplc="0421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>
    <w:nsid w:val="3C4843AD"/>
    <w:multiLevelType w:val="hybridMultilevel"/>
    <w:tmpl w:val="D8C0DFB6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41581F8F"/>
    <w:multiLevelType w:val="hybridMultilevel"/>
    <w:tmpl w:val="D8C0DFB6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496E347C"/>
    <w:multiLevelType w:val="hybridMultilevel"/>
    <w:tmpl w:val="CC00A728"/>
    <w:lvl w:ilvl="0" w:tplc="75689132">
      <w:start w:val="1"/>
      <w:numFmt w:val="decimal"/>
      <w:lvlText w:val="4.%1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>
    <w:nsid w:val="4DB97A16"/>
    <w:multiLevelType w:val="hybridMultilevel"/>
    <w:tmpl w:val="3468D94C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6451369F"/>
    <w:multiLevelType w:val="hybridMultilevel"/>
    <w:tmpl w:val="D8C0DFB6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7277165B"/>
    <w:multiLevelType w:val="hybridMultilevel"/>
    <w:tmpl w:val="51188F8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40C1D"/>
    <w:multiLevelType w:val="hybridMultilevel"/>
    <w:tmpl w:val="69B843B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42017"/>
    <w:multiLevelType w:val="hybridMultilevel"/>
    <w:tmpl w:val="D8C0DFB6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7"/>
  </w:num>
  <w:num w:numId="5">
    <w:abstractNumId w:val="18"/>
  </w:num>
  <w:num w:numId="6">
    <w:abstractNumId w:val="1"/>
  </w:num>
  <w:num w:numId="7">
    <w:abstractNumId w:val="7"/>
  </w:num>
  <w:num w:numId="8">
    <w:abstractNumId w:val="8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  <w:num w:numId="13">
    <w:abstractNumId w:val="14"/>
  </w:num>
  <w:num w:numId="14">
    <w:abstractNumId w:val="15"/>
  </w:num>
  <w:num w:numId="15">
    <w:abstractNumId w:val="4"/>
  </w:num>
  <w:num w:numId="16">
    <w:abstractNumId w:val="6"/>
  </w:num>
  <w:num w:numId="17">
    <w:abstractNumId w:val="12"/>
  </w:num>
  <w:num w:numId="18">
    <w:abstractNumId w:val="19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98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167"/>
    <w:rsid w:val="000368F9"/>
    <w:rsid w:val="00060167"/>
    <w:rsid w:val="0006111B"/>
    <w:rsid w:val="00085253"/>
    <w:rsid w:val="0009679D"/>
    <w:rsid w:val="001101D5"/>
    <w:rsid w:val="0015791E"/>
    <w:rsid w:val="00181657"/>
    <w:rsid w:val="001B20EB"/>
    <w:rsid w:val="001D3E8B"/>
    <w:rsid w:val="001E7EA5"/>
    <w:rsid w:val="00210891"/>
    <w:rsid w:val="00254536"/>
    <w:rsid w:val="002625CD"/>
    <w:rsid w:val="0027048F"/>
    <w:rsid w:val="002B678F"/>
    <w:rsid w:val="002C7F91"/>
    <w:rsid w:val="002F17C0"/>
    <w:rsid w:val="002F65D2"/>
    <w:rsid w:val="00311753"/>
    <w:rsid w:val="003310CF"/>
    <w:rsid w:val="00335E02"/>
    <w:rsid w:val="00365C74"/>
    <w:rsid w:val="003831B3"/>
    <w:rsid w:val="00384EC7"/>
    <w:rsid w:val="00397BDC"/>
    <w:rsid w:val="00413807"/>
    <w:rsid w:val="004145D6"/>
    <w:rsid w:val="00463BB6"/>
    <w:rsid w:val="00466E6A"/>
    <w:rsid w:val="004C7AF6"/>
    <w:rsid w:val="004E325C"/>
    <w:rsid w:val="00521AAA"/>
    <w:rsid w:val="00530766"/>
    <w:rsid w:val="005D4AE7"/>
    <w:rsid w:val="005E2290"/>
    <w:rsid w:val="005F3B18"/>
    <w:rsid w:val="00600FF8"/>
    <w:rsid w:val="00615926"/>
    <w:rsid w:val="0062605D"/>
    <w:rsid w:val="00647AF4"/>
    <w:rsid w:val="006E2CF1"/>
    <w:rsid w:val="00722685"/>
    <w:rsid w:val="00736D52"/>
    <w:rsid w:val="007508C7"/>
    <w:rsid w:val="00771068"/>
    <w:rsid w:val="00776344"/>
    <w:rsid w:val="0078683F"/>
    <w:rsid w:val="007A1EC8"/>
    <w:rsid w:val="007D045E"/>
    <w:rsid w:val="007F175A"/>
    <w:rsid w:val="00804B0B"/>
    <w:rsid w:val="008124CD"/>
    <w:rsid w:val="00812B54"/>
    <w:rsid w:val="00875151"/>
    <w:rsid w:val="008A1477"/>
    <w:rsid w:val="008A7AEB"/>
    <w:rsid w:val="008D0922"/>
    <w:rsid w:val="009609F0"/>
    <w:rsid w:val="00965C30"/>
    <w:rsid w:val="00A45CCB"/>
    <w:rsid w:val="00A71C8D"/>
    <w:rsid w:val="00A85F3C"/>
    <w:rsid w:val="00AA3C53"/>
    <w:rsid w:val="00AA51BC"/>
    <w:rsid w:val="00AB3C2B"/>
    <w:rsid w:val="00AD6DAE"/>
    <w:rsid w:val="00B05287"/>
    <w:rsid w:val="00B23F22"/>
    <w:rsid w:val="00B82362"/>
    <w:rsid w:val="00B86F79"/>
    <w:rsid w:val="00BB547F"/>
    <w:rsid w:val="00BF304B"/>
    <w:rsid w:val="00CB4A7E"/>
    <w:rsid w:val="00D31384"/>
    <w:rsid w:val="00D662B0"/>
    <w:rsid w:val="00D90772"/>
    <w:rsid w:val="00DB248A"/>
    <w:rsid w:val="00E359CC"/>
    <w:rsid w:val="00E73207"/>
    <w:rsid w:val="00E8453B"/>
    <w:rsid w:val="00EC4221"/>
    <w:rsid w:val="00F30A37"/>
    <w:rsid w:val="00F4344A"/>
    <w:rsid w:val="00F90B51"/>
    <w:rsid w:val="00FB23A5"/>
    <w:rsid w:val="00FE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o:colormenu v:ext="edit" strokecolor="none"/>
    </o:shapedefaults>
    <o:shapelayout v:ext="edit">
      <o:idmap v:ext="edit" data="1"/>
      <o:rules v:ext="edit">
        <o:r id="V:Rule6" type="connector" idref="#_x0000_s1051"/>
        <o:r id="V:Rule7" type="connector" idref="#_x0000_s1047"/>
        <o:r id="V:Rule8" type="connector" idref="#_x0000_s1049"/>
        <o:r id="V:Rule9" type="connector" idref="#_x0000_s1053"/>
        <o:r id="V:Rule10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16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62B0"/>
    <w:pPr>
      <w:keepNext/>
      <w:spacing w:after="0" w:line="240" w:lineRule="auto"/>
      <w:outlineLvl w:val="0"/>
    </w:pPr>
    <w:rPr>
      <w:rFonts w:ascii="Arial" w:eastAsia="Times New Roman" w:hAnsi="Arial" w:cs="Arial"/>
      <w:b/>
      <w:noProof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1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662B0"/>
    <w:rPr>
      <w:rFonts w:ascii="Arial" w:eastAsia="Times New Roman" w:hAnsi="Arial" w:cs="Arial"/>
      <w:b/>
      <w:noProof/>
      <w:sz w:val="16"/>
      <w:szCs w:val="24"/>
      <w:lang w:val="en-US" w:eastAsia="en-US"/>
    </w:rPr>
  </w:style>
  <w:style w:type="paragraph" w:styleId="NoSpacing">
    <w:name w:val="No Spacing"/>
    <w:uiPriority w:val="1"/>
    <w:qFormat/>
    <w:rsid w:val="00A85F3C"/>
    <w:rPr>
      <w:rFonts w:eastAsia="Times New Roman" w:cs="Arial"/>
      <w:sz w:val="22"/>
      <w:szCs w:val="22"/>
      <w:lang w:val="en-US" w:eastAsia="en-US"/>
    </w:rPr>
  </w:style>
  <w:style w:type="paragraph" w:customStyle="1" w:styleId="WW-BodyTextIndent2">
    <w:name w:val="WW-Body Text Indent 2"/>
    <w:basedOn w:val="Normal"/>
    <w:rsid w:val="005D4AE7"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2F65D2"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paragraph" w:styleId="Header">
    <w:name w:val="header"/>
    <w:basedOn w:val="Normal"/>
    <w:link w:val="HeaderChar"/>
    <w:uiPriority w:val="99"/>
    <w:semiHidden/>
    <w:unhideWhenUsed/>
    <w:rsid w:val="00383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31B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83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1B3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1E7EA5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1E7EA5"/>
    <w:rPr>
      <w:rFonts w:ascii="Times New Roman" w:eastAsia="Times New Roman" w:hAnsi="Times New Roman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3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44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86D8-B17D-4E44-8A4E-475BF31BD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PUSKESMAS KRAPYAK</cp:lastModifiedBy>
  <cp:revision>28</cp:revision>
  <cp:lastPrinted>2019-07-15T07:11:00Z</cp:lastPrinted>
  <dcterms:created xsi:type="dcterms:W3CDTF">2016-03-19T03:36:00Z</dcterms:created>
  <dcterms:modified xsi:type="dcterms:W3CDTF">2019-07-14T09:26:00Z</dcterms:modified>
</cp:coreProperties>
</file>